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FE9B4" w14:textId="77777777" w:rsidR="001D30C0" w:rsidRPr="00FC115C" w:rsidRDefault="001D30C0" w:rsidP="00560065">
      <w:pPr>
        <w:pStyle w:val="H1"/>
        <w:shd w:val="clear" w:color="auto" w:fill="FFFFFF" w:themeFill="background1"/>
        <w:jc w:val="center"/>
        <w:rPr>
          <w:sz w:val="28"/>
          <w:szCs w:val="28"/>
        </w:rPr>
      </w:pPr>
      <w:r w:rsidRPr="00FC115C">
        <w:rPr>
          <w:smallCaps/>
          <w:sz w:val="28"/>
          <w:szCs w:val="28"/>
        </w:rPr>
        <w:t>State of Maine</w:t>
      </w:r>
    </w:p>
    <w:p w14:paraId="5C3555D6" w14:textId="77777777" w:rsidR="001D30C0" w:rsidRPr="004A2912" w:rsidRDefault="001D30C0" w:rsidP="00560065">
      <w:pPr>
        <w:pStyle w:val="H1"/>
        <w:shd w:val="clear" w:color="auto" w:fill="FFFFFF" w:themeFill="background1"/>
        <w:jc w:val="center"/>
      </w:pPr>
      <w:r w:rsidRPr="00FC115C">
        <w:rPr>
          <w:sz w:val="28"/>
          <w:szCs w:val="28"/>
        </w:rPr>
        <w:t>NOTICE OF STATE AGENCY RULEMAKING</w:t>
      </w:r>
    </w:p>
    <w:p w14:paraId="052ADC78" w14:textId="77777777" w:rsidR="001D30C0" w:rsidRPr="006E0314" w:rsidRDefault="001D30C0" w:rsidP="00560065">
      <w:pPr>
        <w:shd w:val="clear" w:color="auto" w:fill="FFFFFF" w:themeFill="background1"/>
        <w:contextualSpacing/>
        <w:rPr>
          <w:rFonts w:ascii="Book Antiqua" w:eastAsiaTheme="minorHAnsi" w:hAnsi="Book Antiqua" w:cs="Arial"/>
          <w:b/>
          <w:bCs/>
          <w:sz w:val="24"/>
          <w:szCs w:val="24"/>
        </w:rPr>
      </w:pPr>
    </w:p>
    <w:p w14:paraId="5858A662" w14:textId="77777777" w:rsidR="001D30C0" w:rsidRPr="001D30C0" w:rsidRDefault="001D30C0" w:rsidP="00560065">
      <w:pPr>
        <w:pStyle w:val="H1"/>
        <w:shd w:val="clear" w:color="auto" w:fill="FFFFFF" w:themeFill="background1"/>
        <w:rPr>
          <w:b w:val="0"/>
          <w:bCs/>
          <w:color w:val="0E2841" w:themeColor="text2"/>
        </w:rPr>
      </w:pPr>
      <w:r w:rsidRPr="004A2912">
        <w:t xml:space="preserve">PUBLIC INPUT FOR RULES </w:t>
      </w:r>
      <w:r w:rsidRPr="003436ED">
        <w:rPr>
          <w:b w:val="0"/>
          <w:bCs/>
          <w:color w:val="auto"/>
        </w:rPr>
        <w:t xml:space="preserve">A list of state agency rule proposals is published here each Wednesday. You can get a copy of a proposed rule by contacting the person listed in the notice. You can comment on a proposed rule by submitting a written comment to the agency or by attending the public hearing, if one is scheduled. If no hearing is scheduled, you can request one.  The agency must hold a hearing if it receives 5 or more requests.  If you have a disability and need assistance to participate in a hearing, you should tell the agency at least 7 days before the hearing. ONLINE INFORMATION Weekly notices, full text of adopted rules, and a list of agency rulemaking contacts are available at this website: </w:t>
      </w:r>
    </w:p>
    <w:p w14:paraId="5BF3DFAE" w14:textId="77777777" w:rsidR="001D30C0" w:rsidRPr="006E0314" w:rsidRDefault="001D30C0" w:rsidP="00560065">
      <w:pPr>
        <w:pStyle w:val="Style1"/>
        <w:shd w:val="clear" w:color="auto" w:fill="FFFFFF" w:themeFill="background1"/>
        <w:tabs>
          <w:tab w:val="clear" w:pos="-1440"/>
          <w:tab w:val="clear" w:pos="-720"/>
          <w:tab w:val="clear" w:pos="4320"/>
          <w:tab w:val="clear" w:pos="10440"/>
        </w:tabs>
      </w:pPr>
    </w:p>
    <w:p w14:paraId="35D90D7F" w14:textId="77777777" w:rsidR="001D30C0" w:rsidRPr="00FF6632" w:rsidRDefault="001D30C0" w:rsidP="00560065">
      <w:pPr>
        <w:pStyle w:val="H2"/>
        <w:shd w:val="clear" w:color="auto" w:fill="FFFFFF" w:themeFill="background1"/>
        <w:tabs>
          <w:tab w:val="clear" w:pos="-1440"/>
          <w:tab w:val="clear" w:pos="-720"/>
          <w:tab w:val="clear" w:pos="4320"/>
          <w:tab w:val="clear" w:pos="10440"/>
        </w:tabs>
        <w:jc w:val="center"/>
        <w:rPr>
          <w:color w:val="auto"/>
        </w:rPr>
      </w:pPr>
      <w:hyperlink r:id="rId7" w:history="1">
        <w:r w:rsidRPr="00FF6632">
          <w:rPr>
            <w:rStyle w:val="Hyperlink"/>
            <w:rFonts w:cs="Arial"/>
            <w:b w:val="0"/>
            <w:bCs w:val="0"/>
            <w:color w:val="auto"/>
          </w:rPr>
          <w:t>https://www.maine.gov/sos/cec/rules/index.html</w:t>
        </w:r>
      </w:hyperlink>
    </w:p>
    <w:p w14:paraId="62E7A191" w14:textId="77777777" w:rsidR="001D30C0" w:rsidRPr="006E0314" w:rsidRDefault="001D30C0" w:rsidP="00560065">
      <w:pPr>
        <w:shd w:val="clear" w:color="auto" w:fill="FFFFFF" w:themeFill="background1"/>
        <w:contextualSpacing/>
        <w:mirrorIndents/>
        <w:rPr>
          <w:rFonts w:ascii="Book Antiqua" w:eastAsiaTheme="minorHAnsi" w:hAnsi="Book Antiqua" w:cs="Arial"/>
          <w:sz w:val="24"/>
          <w:szCs w:val="24"/>
        </w:rPr>
      </w:pPr>
      <w:bookmarkStart w:id="0" w:name="_Hlk133567777"/>
      <w:bookmarkStart w:id="1" w:name="_Hlk172559479"/>
    </w:p>
    <w:p w14:paraId="6B2E2F1C" w14:textId="77777777" w:rsidR="001D30C0" w:rsidRPr="00D608E1" w:rsidRDefault="001D30C0" w:rsidP="00560065">
      <w:pPr>
        <w:pStyle w:val="SH1"/>
        <w:shd w:val="clear" w:color="auto" w:fill="FFFFFF" w:themeFill="background1"/>
        <w:rPr>
          <w:szCs w:val="24"/>
        </w:rPr>
      </w:pPr>
      <w:bookmarkStart w:id="2" w:name="_Hlk184195248"/>
      <w:r w:rsidRPr="00D608E1">
        <w:rPr>
          <w:szCs w:val="24"/>
        </w:rPr>
        <w:t>PROPOSALS</w:t>
      </w:r>
    </w:p>
    <w:p w14:paraId="08F513B4" w14:textId="77777777" w:rsidR="00247FA5" w:rsidRPr="009C12F6" w:rsidRDefault="00247FA5" w:rsidP="00560065">
      <w:pPr>
        <w:shd w:val="clear" w:color="auto" w:fill="FFFFFF" w:themeFill="background1"/>
        <w:rPr>
          <w:rFonts w:ascii="Book Antiqua" w:hAnsi="Book Antiqua"/>
          <w:b/>
          <w:bCs/>
          <w:sz w:val="24"/>
          <w:szCs w:val="24"/>
        </w:rPr>
      </w:pPr>
      <w:bookmarkStart w:id="3" w:name="_Hlk210115451"/>
      <w:bookmarkStart w:id="4" w:name="_Hlk204860143"/>
      <w:bookmarkStart w:id="5" w:name="_Hlk193964646"/>
      <w:bookmarkStart w:id="6" w:name="_Hlk193801019"/>
      <w:bookmarkStart w:id="7" w:name="_Hlk193192101"/>
      <w:bookmarkStart w:id="8" w:name="_Hlk193191978"/>
      <w:bookmarkStart w:id="9" w:name="_Hlk189821225"/>
      <w:bookmarkStart w:id="10" w:name="_Hlk203126001"/>
      <w:bookmarkStart w:id="11" w:name="_Hlk207181105"/>
      <w:bookmarkEnd w:id="0"/>
      <w:bookmarkEnd w:id="2"/>
    </w:p>
    <w:p w14:paraId="5F04C6EE" w14:textId="473B00E2" w:rsidR="00603C46" w:rsidRPr="00603C46" w:rsidRDefault="00603C46" w:rsidP="00560065">
      <w:pPr>
        <w:pStyle w:val="H1"/>
        <w:shd w:val="clear" w:color="auto" w:fill="FFFFFF" w:themeFill="background1"/>
      </w:pPr>
      <w:bookmarkStart w:id="12" w:name="_Hlk214879483"/>
      <w:r w:rsidRPr="00603C46">
        <w:t>AGENCY: Department of Professional and Financial Regulation, Office of Professional and Occupational Regulation, Elevator and Tramway Safety Program</w:t>
      </w:r>
    </w:p>
    <w:p w14:paraId="0E2058E7" w14:textId="6B739546" w:rsidR="00603C46" w:rsidRPr="00603C46" w:rsidRDefault="00603C46" w:rsidP="00560065">
      <w:pPr>
        <w:shd w:val="clear" w:color="auto" w:fill="FFFFFF" w:themeFill="background1"/>
        <w:rPr>
          <w:rFonts w:ascii="Book Antiqua" w:hAnsi="Book Antiqua"/>
          <w:b/>
          <w:bCs/>
          <w:sz w:val="24"/>
          <w:szCs w:val="24"/>
        </w:rPr>
      </w:pPr>
      <w:r w:rsidRPr="00603C46">
        <w:rPr>
          <w:rFonts w:ascii="Book Antiqua" w:hAnsi="Book Antiqua"/>
          <w:b/>
          <w:bCs/>
          <w:sz w:val="24"/>
          <w:szCs w:val="24"/>
        </w:rPr>
        <w:t>CHAPTER NUMBER</w:t>
      </w:r>
      <w:r>
        <w:rPr>
          <w:rFonts w:ascii="Book Antiqua" w:hAnsi="Book Antiqua"/>
          <w:b/>
          <w:bCs/>
          <w:sz w:val="24"/>
          <w:szCs w:val="24"/>
        </w:rPr>
        <w:t>S</w:t>
      </w:r>
      <w:r w:rsidRPr="00603C46">
        <w:rPr>
          <w:rFonts w:ascii="Book Antiqua" w:hAnsi="Book Antiqua"/>
          <w:b/>
          <w:bCs/>
          <w:sz w:val="24"/>
          <w:szCs w:val="24"/>
        </w:rPr>
        <w:t xml:space="preserve"> AND TITLE</w:t>
      </w:r>
      <w:r>
        <w:rPr>
          <w:rFonts w:ascii="Book Antiqua" w:hAnsi="Book Antiqua"/>
          <w:b/>
          <w:bCs/>
          <w:sz w:val="24"/>
          <w:szCs w:val="24"/>
        </w:rPr>
        <w:t>S</w:t>
      </w:r>
      <w:r w:rsidRPr="00603C46">
        <w:rPr>
          <w:rFonts w:ascii="Book Antiqua" w:hAnsi="Book Antiqua"/>
          <w:b/>
          <w:bCs/>
          <w:sz w:val="24"/>
          <w:szCs w:val="24"/>
        </w:rPr>
        <w:t>:</w:t>
      </w:r>
    </w:p>
    <w:p w14:paraId="09FF4281" w14:textId="77777777" w:rsidR="00603C46" w:rsidRPr="00603C46" w:rsidRDefault="00603C46" w:rsidP="00560065">
      <w:pPr>
        <w:shd w:val="clear" w:color="auto" w:fill="FFFFFF" w:themeFill="background1"/>
        <w:rPr>
          <w:rFonts w:ascii="Book Antiqua" w:hAnsi="Book Antiqua"/>
          <w:b/>
          <w:bCs/>
          <w:sz w:val="24"/>
          <w:szCs w:val="24"/>
        </w:rPr>
      </w:pPr>
    </w:p>
    <w:p w14:paraId="20A70543" w14:textId="02C629A8" w:rsidR="00603C46" w:rsidRPr="00603C46" w:rsidRDefault="00603C46" w:rsidP="00560065">
      <w:pPr>
        <w:shd w:val="clear" w:color="auto" w:fill="FFFFFF" w:themeFill="background1"/>
        <w:rPr>
          <w:rFonts w:ascii="Book Antiqua" w:hAnsi="Book Antiqua"/>
          <w:b/>
          <w:bCs/>
          <w:sz w:val="24"/>
          <w:szCs w:val="24"/>
        </w:rPr>
      </w:pPr>
      <w:r>
        <w:rPr>
          <w:rFonts w:ascii="Book Antiqua" w:hAnsi="Book Antiqua"/>
          <w:b/>
          <w:bCs/>
          <w:sz w:val="24"/>
          <w:szCs w:val="24"/>
        </w:rPr>
        <w:t>02-041 C.M.R. Ch.</w:t>
      </w:r>
      <w:r w:rsidRPr="00603C46">
        <w:rPr>
          <w:rFonts w:ascii="Book Antiqua" w:hAnsi="Book Antiqua"/>
          <w:b/>
          <w:bCs/>
          <w:sz w:val="24"/>
          <w:szCs w:val="24"/>
        </w:rPr>
        <w:t xml:space="preserve"> 501</w:t>
      </w:r>
      <w:r>
        <w:rPr>
          <w:rFonts w:ascii="Book Antiqua" w:hAnsi="Book Antiqua"/>
          <w:b/>
          <w:bCs/>
          <w:sz w:val="24"/>
          <w:szCs w:val="24"/>
        </w:rPr>
        <w:t xml:space="preserve">, </w:t>
      </w:r>
      <w:r w:rsidRPr="00603C46">
        <w:rPr>
          <w:rFonts w:ascii="Book Antiqua" w:hAnsi="Book Antiqua"/>
          <w:b/>
          <w:bCs/>
          <w:sz w:val="24"/>
          <w:szCs w:val="24"/>
        </w:rPr>
        <w:t>Definitions (amend)</w:t>
      </w:r>
    </w:p>
    <w:p w14:paraId="4281B03C" w14:textId="41B4573D" w:rsidR="00603C46" w:rsidRPr="00603C46" w:rsidRDefault="00603C46" w:rsidP="00560065">
      <w:pPr>
        <w:shd w:val="clear" w:color="auto" w:fill="FFFFFF" w:themeFill="background1"/>
        <w:rPr>
          <w:rFonts w:ascii="Book Antiqua" w:hAnsi="Book Antiqua"/>
          <w:b/>
          <w:bCs/>
          <w:sz w:val="24"/>
          <w:szCs w:val="24"/>
        </w:rPr>
      </w:pPr>
      <w:r>
        <w:rPr>
          <w:rFonts w:ascii="Book Antiqua" w:hAnsi="Book Antiqua"/>
          <w:b/>
          <w:bCs/>
          <w:sz w:val="24"/>
          <w:szCs w:val="24"/>
        </w:rPr>
        <w:t>02-041 C.M.R. Ch. 511,</w:t>
      </w:r>
      <w:r w:rsidRPr="00603C46">
        <w:rPr>
          <w:rFonts w:ascii="Book Antiqua" w:hAnsi="Book Antiqua"/>
          <w:b/>
          <w:bCs/>
          <w:sz w:val="24"/>
          <w:szCs w:val="24"/>
        </w:rPr>
        <w:t xml:space="preserve"> National Codes Applicable to Elevators and Tramways (repeal and replace)</w:t>
      </w:r>
    </w:p>
    <w:p w14:paraId="0452BFEC" w14:textId="6D87A9BA" w:rsidR="00603C46" w:rsidRPr="00603C46" w:rsidRDefault="00603C46" w:rsidP="00560065">
      <w:pPr>
        <w:shd w:val="clear" w:color="auto" w:fill="FFFFFF" w:themeFill="background1"/>
        <w:rPr>
          <w:rFonts w:ascii="Book Antiqua" w:hAnsi="Book Antiqua"/>
          <w:b/>
          <w:bCs/>
          <w:sz w:val="24"/>
          <w:szCs w:val="24"/>
        </w:rPr>
      </w:pPr>
      <w:r>
        <w:rPr>
          <w:rFonts w:ascii="Book Antiqua" w:hAnsi="Book Antiqua"/>
          <w:b/>
          <w:bCs/>
          <w:sz w:val="24"/>
          <w:szCs w:val="24"/>
        </w:rPr>
        <w:t xml:space="preserve">02-041 C.M.R. Ch. 513, </w:t>
      </w:r>
      <w:r w:rsidRPr="00603C46">
        <w:rPr>
          <w:rFonts w:ascii="Book Antiqua" w:hAnsi="Book Antiqua"/>
          <w:b/>
          <w:bCs/>
          <w:sz w:val="24"/>
          <w:szCs w:val="24"/>
        </w:rPr>
        <w:t>Elevators (amend)</w:t>
      </w:r>
    </w:p>
    <w:p w14:paraId="75997734" w14:textId="33B2C7B6" w:rsidR="00603C46" w:rsidRPr="00603C46" w:rsidRDefault="00603C46" w:rsidP="00560065">
      <w:pPr>
        <w:shd w:val="clear" w:color="auto" w:fill="FFFFFF" w:themeFill="background1"/>
        <w:rPr>
          <w:rFonts w:ascii="Book Antiqua" w:hAnsi="Book Antiqua"/>
          <w:b/>
          <w:bCs/>
          <w:sz w:val="24"/>
          <w:szCs w:val="24"/>
        </w:rPr>
      </w:pPr>
      <w:r>
        <w:rPr>
          <w:rFonts w:ascii="Book Antiqua" w:hAnsi="Book Antiqua"/>
          <w:b/>
          <w:bCs/>
          <w:sz w:val="24"/>
          <w:szCs w:val="24"/>
        </w:rPr>
        <w:t xml:space="preserve">02-041 C.M.R. Ch. 521, </w:t>
      </w:r>
      <w:r w:rsidRPr="00603C46">
        <w:rPr>
          <w:rFonts w:ascii="Book Antiqua" w:hAnsi="Book Antiqua"/>
          <w:b/>
          <w:bCs/>
          <w:sz w:val="24"/>
          <w:szCs w:val="24"/>
        </w:rPr>
        <w:t>Elevator Owners’ Duties and Responsibilities (amend)</w:t>
      </w:r>
      <w:r w:rsidRPr="00603C46">
        <w:rPr>
          <w:rFonts w:ascii="Book Antiqua" w:hAnsi="Book Antiqua"/>
          <w:b/>
          <w:bCs/>
          <w:sz w:val="24"/>
          <w:szCs w:val="24"/>
        </w:rPr>
        <w:tab/>
      </w:r>
    </w:p>
    <w:p w14:paraId="6045DFB1" w14:textId="77777777" w:rsidR="00603C46" w:rsidRDefault="00603C46" w:rsidP="00560065">
      <w:pPr>
        <w:shd w:val="clear" w:color="auto" w:fill="FFFFFF" w:themeFill="background1"/>
        <w:rPr>
          <w:rFonts w:ascii="Book Antiqua" w:hAnsi="Book Antiqua"/>
          <w:b/>
          <w:bCs/>
          <w:sz w:val="24"/>
          <w:szCs w:val="24"/>
        </w:rPr>
      </w:pPr>
    </w:p>
    <w:p w14:paraId="1B7F081E" w14:textId="40799DCA" w:rsidR="00603C46" w:rsidRPr="00603C46" w:rsidRDefault="00603C46" w:rsidP="00560065">
      <w:pPr>
        <w:shd w:val="clear" w:color="auto" w:fill="FFFFFF" w:themeFill="background1"/>
        <w:rPr>
          <w:rFonts w:ascii="Book Antiqua" w:hAnsi="Book Antiqua"/>
          <w:b/>
          <w:bCs/>
          <w:sz w:val="24"/>
          <w:szCs w:val="24"/>
        </w:rPr>
      </w:pPr>
      <w:r w:rsidRPr="00603C46">
        <w:rPr>
          <w:rFonts w:ascii="Book Antiqua" w:hAnsi="Book Antiqua"/>
          <w:b/>
          <w:bCs/>
          <w:sz w:val="24"/>
          <w:szCs w:val="24"/>
        </w:rPr>
        <w:t>TYPE</w:t>
      </w:r>
      <w:r>
        <w:rPr>
          <w:rFonts w:ascii="Book Antiqua" w:hAnsi="Book Antiqua"/>
          <w:b/>
          <w:bCs/>
          <w:sz w:val="24"/>
          <w:szCs w:val="24"/>
        </w:rPr>
        <w:t>S</w:t>
      </w:r>
      <w:r w:rsidRPr="00603C46">
        <w:rPr>
          <w:rFonts w:ascii="Book Antiqua" w:hAnsi="Book Antiqua"/>
          <w:b/>
          <w:bCs/>
          <w:sz w:val="24"/>
          <w:szCs w:val="24"/>
        </w:rPr>
        <w:t xml:space="preserve"> OF RULE</w:t>
      </w:r>
      <w:r>
        <w:rPr>
          <w:rFonts w:ascii="Book Antiqua" w:hAnsi="Book Antiqua"/>
          <w:b/>
          <w:bCs/>
          <w:sz w:val="24"/>
          <w:szCs w:val="24"/>
        </w:rPr>
        <w:t xml:space="preserve">S: Routine Technical </w:t>
      </w:r>
    </w:p>
    <w:p w14:paraId="596AF881" w14:textId="63FA2091" w:rsidR="00603C46" w:rsidRPr="00603C46" w:rsidRDefault="00603C46" w:rsidP="00560065">
      <w:pPr>
        <w:shd w:val="clear" w:color="auto" w:fill="FFFFFF" w:themeFill="background1"/>
        <w:rPr>
          <w:rFonts w:ascii="Book Antiqua" w:hAnsi="Book Antiqua"/>
          <w:b/>
          <w:bCs/>
          <w:sz w:val="24"/>
          <w:szCs w:val="24"/>
        </w:rPr>
      </w:pPr>
      <w:r>
        <w:rPr>
          <w:rFonts w:ascii="Book Antiqua" w:hAnsi="Book Antiqua"/>
          <w:b/>
          <w:bCs/>
          <w:sz w:val="24"/>
          <w:szCs w:val="24"/>
        </w:rPr>
        <w:t>PROPOSAL FILING NUMBERS: 2025-P196 (Ch. 501), 2025-P197 (Ch. 511), 2025-P198 (Ch. 513), 2025-P199 (Ch. 521)</w:t>
      </w:r>
    </w:p>
    <w:p w14:paraId="6D414ACB" w14:textId="489E5857" w:rsidR="00603C46" w:rsidRPr="00603C46" w:rsidRDefault="00603C46" w:rsidP="00560065">
      <w:pPr>
        <w:shd w:val="clear" w:color="auto" w:fill="FFFFFF" w:themeFill="background1"/>
        <w:rPr>
          <w:rFonts w:ascii="Book Antiqua" w:hAnsi="Book Antiqua"/>
          <w:b/>
          <w:bCs/>
          <w:sz w:val="24"/>
          <w:szCs w:val="24"/>
        </w:rPr>
      </w:pPr>
      <w:r w:rsidRPr="00603C46">
        <w:rPr>
          <w:rFonts w:ascii="Book Antiqua" w:hAnsi="Book Antiqua"/>
          <w:b/>
          <w:bCs/>
          <w:sz w:val="24"/>
          <w:szCs w:val="24"/>
        </w:rPr>
        <w:t>BRIEF SUMMARY</w:t>
      </w:r>
      <w:r w:rsidRPr="00560065">
        <w:rPr>
          <w:rFonts w:ascii="Book Antiqua" w:hAnsi="Book Antiqua"/>
          <w:sz w:val="24"/>
          <w:szCs w:val="24"/>
        </w:rPr>
        <w:t>: The rulemaking proposes changes to four chapters of the Elevator and Tramway Safety Program rules:</w:t>
      </w:r>
      <w:r w:rsidRPr="00603C46">
        <w:rPr>
          <w:rFonts w:ascii="Book Antiqua" w:hAnsi="Book Antiqua"/>
          <w:b/>
          <w:bCs/>
          <w:sz w:val="24"/>
          <w:szCs w:val="24"/>
        </w:rPr>
        <w:t xml:space="preserve"> </w:t>
      </w:r>
    </w:p>
    <w:p w14:paraId="7CDF34FE" w14:textId="77777777" w:rsidR="00603C46" w:rsidRPr="00560065" w:rsidRDefault="00603C46" w:rsidP="00560065">
      <w:pPr>
        <w:shd w:val="clear" w:color="auto" w:fill="FFFFFF" w:themeFill="background1"/>
        <w:rPr>
          <w:rFonts w:ascii="Book Antiqua" w:hAnsi="Book Antiqua"/>
          <w:sz w:val="24"/>
          <w:szCs w:val="24"/>
        </w:rPr>
      </w:pPr>
    </w:p>
    <w:p w14:paraId="1A01002B" w14:textId="77777777" w:rsidR="00603C46" w:rsidRPr="00560065" w:rsidRDefault="00603C46" w:rsidP="00560065">
      <w:pPr>
        <w:shd w:val="clear" w:color="auto" w:fill="FFFFFF" w:themeFill="background1"/>
        <w:rPr>
          <w:rFonts w:ascii="Book Antiqua" w:hAnsi="Book Antiqua"/>
          <w:sz w:val="24"/>
          <w:szCs w:val="24"/>
        </w:rPr>
      </w:pPr>
      <w:r w:rsidRPr="00560065">
        <w:rPr>
          <w:rFonts w:ascii="Book Antiqua" w:hAnsi="Book Antiqua"/>
          <w:sz w:val="24"/>
          <w:szCs w:val="24"/>
        </w:rPr>
        <w:t xml:space="preserve">Chapter 501, Definitions </w:t>
      </w:r>
    </w:p>
    <w:p w14:paraId="337029E5" w14:textId="77777777" w:rsidR="00603C46" w:rsidRPr="00560065" w:rsidRDefault="00603C46" w:rsidP="00560065">
      <w:pPr>
        <w:shd w:val="clear" w:color="auto" w:fill="FFFFFF" w:themeFill="background1"/>
        <w:rPr>
          <w:rFonts w:ascii="Book Antiqua" w:hAnsi="Book Antiqua"/>
          <w:sz w:val="24"/>
          <w:szCs w:val="24"/>
        </w:rPr>
      </w:pPr>
      <w:r w:rsidRPr="00560065">
        <w:rPr>
          <w:rFonts w:ascii="Book Antiqua" w:hAnsi="Book Antiqua"/>
          <w:sz w:val="24"/>
          <w:szCs w:val="24"/>
        </w:rPr>
        <w:t>The rulemaking will amend the chapter by adding a definition for a State Periodic Test Record.</w:t>
      </w:r>
    </w:p>
    <w:p w14:paraId="7103F979" w14:textId="77777777" w:rsidR="00603C46" w:rsidRPr="00560065" w:rsidRDefault="00603C46" w:rsidP="00560065">
      <w:pPr>
        <w:shd w:val="clear" w:color="auto" w:fill="FFFFFF" w:themeFill="background1"/>
        <w:rPr>
          <w:rFonts w:ascii="Book Antiqua" w:hAnsi="Book Antiqua"/>
          <w:sz w:val="24"/>
          <w:szCs w:val="24"/>
        </w:rPr>
      </w:pPr>
    </w:p>
    <w:p w14:paraId="40869B81" w14:textId="77777777" w:rsidR="00603C46" w:rsidRPr="00560065" w:rsidRDefault="00603C46" w:rsidP="00560065">
      <w:pPr>
        <w:shd w:val="clear" w:color="auto" w:fill="FFFFFF" w:themeFill="background1"/>
        <w:rPr>
          <w:rFonts w:ascii="Book Antiqua" w:hAnsi="Book Antiqua"/>
          <w:sz w:val="24"/>
          <w:szCs w:val="24"/>
        </w:rPr>
      </w:pPr>
      <w:r w:rsidRPr="00560065">
        <w:rPr>
          <w:rFonts w:ascii="Book Antiqua" w:hAnsi="Book Antiqua"/>
          <w:sz w:val="24"/>
          <w:szCs w:val="24"/>
        </w:rPr>
        <w:t xml:space="preserve">Chapter 511, National Codes Applicable to Elevators and Tramway  </w:t>
      </w:r>
    </w:p>
    <w:p w14:paraId="07088A25" w14:textId="77777777" w:rsidR="00603C46" w:rsidRPr="00560065" w:rsidRDefault="00603C46" w:rsidP="00560065">
      <w:pPr>
        <w:shd w:val="clear" w:color="auto" w:fill="FFFFFF" w:themeFill="background1"/>
        <w:rPr>
          <w:rFonts w:ascii="Book Antiqua" w:hAnsi="Book Antiqua"/>
          <w:sz w:val="24"/>
          <w:szCs w:val="24"/>
        </w:rPr>
      </w:pPr>
      <w:r w:rsidRPr="00560065">
        <w:rPr>
          <w:rFonts w:ascii="Book Antiqua" w:hAnsi="Book Antiqua"/>
          <w:sz w:val="24"/>
          <w:szCs w:val="24"/>
        </w:rPr>
        <w:t xml:space="preserve">The rulemaking will repeal and replace the existing chapter with the same title.  The Director proposes the adoption of updated national safety codes and standards that apply to elevators and tramways installed in the State of Maine, subject to the exceptions and amendments as set forth in the rule.  The chapter will adopt and incorporate by reference:  </w:t>
      </w:r>
    </w:p>
    <w:p w14:paraId="6DA85E98" w14:textId="77777777" w:rsidR="00603C46" w:rsidRPr="00560065" w:rsidRDefault="00603C46" w:rsidP="00560065">
      <w:pPr>
        <w:shd w:val="clear" w:color="auto" w:fill="FFFFFF" w:themeFill="background1"/>
        <w:rPr>
          <w:rFonts w:ascii="Book Antiqua" w:hAnsi="Book Antiqua"/>
          <w:sz w:val="24"/>
          <w:szCs w:val="24"/>
        </w:rPr>
      </w:pPr>
      <w:r w:rsidRPr="00560065">
        <w:rPr>
          <w:rFonts w:ascii="Book Antiqua" w:hAnsi="Book Antiqua"/>
          <w:sz w:val="24"/>
          <w:szCs w:val="24"/>
        </w:rPr>
        <w:t xml:space="preserve">ASME A17.1-2022, </w:t>
      </w:r>
      <w:r w:rsidRPr="00560065">
        <w:rPr>
          <w:rFonts w:ascii="Book Antiqua" w:hAnsi="Book Antiqua"/>
          <w:i/>
          <w:iCs/>
          <w:sz w:val="24"/>
          <w:szCs w:val="24"/>
        </w:rPr>
        <w:t>Safety Code for Elevators and Escalators</w:t>
      </w:r>
      <w:r w:rsidRPr="00560065">
        <w:rPr>
          <w:rFonts w:ascii="Book Antiqua" w:hAnsi="Book Antiqua"/>
          <w:sz w:val="24"/>
          <w:szCs w:val="24"/>
        </w:rPr>
        <w:t xml:space="preserve"> </w:t>
      </w:r>
    </w:p>
    <w:p w14:paraId="6F41CD0D" w14:textId="77777777" w:rsidR="00603C46" w:rsidRPr="00560065" w:rsidRDefault="00603C46" w:rsidP="00560065">
      <w:pPr>
        <w:shd w:val="clear" w:color="auto" w:fill="FFFFFF" w:themeFill="background1"/>
        <w:rPr>
          <w:rFonts w:ascii="Book Antiqua" w:hAnsi="Book Antiqua"/>
          <w:sz w:val="24"/>
          <w:szCs w:val="24"/>
        </w:rPr>
      </w:pPr>
      <w:r w:rsidRPr="00560065">
        <w:rPr>
          <w:rFonts w:ascii="Book Antiqua" w:hAnsi="Book Antiqua"/>
          <w:sz w:val="24"/>
          <w:szCs w:val="24"/>
        </w:rPr>
        <w:t xml:space="preserve">ASME A17.3-2023, </w:t>
      </w:r>
      <w:r w:rsidRPr="00560065">
        <w:rPr>
          <w:rFonts w:ascii="Book Antiqua" w:hAnsi="Book Antiqua"/>
          <w:i/>
          <w:iCs/>
          <w:sz w:val="24"/>
          <w:szCs w:val="24"/>
        </w:rPr>
        <w:t>Safety Code for Existing Elevators and Escalators</w:t>
      </w:r>
    </w:p>
    <w:p w14:paraId="4A6451DA" w14:textId="77777777" w:rsidR="00603C46" w:rsidRPr="00560065" w:rsidRDefault="00603C46" w:rsidP="00560065">
      <w:pPr>
        <w:shd w:val="clear" w:color="auto" w:fill="FFFFFF" w:themeFill="background1"/>
        <w:rPr>
          <w:rFonts w:ascii="Book Antiqua" w:hAnsi="Book Antiqua"/>
          <w:sz w:val="24"/>
          <w:szCs w:val="24"/>
        </w:rPr>
      </w:pPr>
      <w:r w:rsidRPr="00560065">
        <w:rPr>
          <w:rFonts w:ascii="Book Antiqua" w:hAnsi="Book Antiqua"/>
          <w:sz w:val="24"/>
          <w:szCs w:val="24"/>
        </w:rPr>
        <w:t xml:space="preserve">ASME A17.6-2022, </w:t>
      </w:r>
      <w:r w:rsidRPr="00560065">
        <w:rPr>
          <w:rFonts w:ascii="Book Antiqua" w:hAnsi="Book Antiqua"/>
          <w:i/>
          <w:iCs/>
          <w:sz w:val="24"/>
          <w:szCs w:val="24"/>
        </w:rPr>
        <w:t>Standard for Elevator Suspension, Compensation, and Governor Systems</w:t>
      </w:r>
      <w:r w:rsidRPr="00560065">
        <w:rPr>
          <w:rFonts w:ascii="Book Antiqua" w:hAnsi="Book Antiqua"/>
          <w:sz w:val="24"/>
          <w:szCs w:val="24"/>
        </w:rPr>
        <w:t xml:space="preserve"> </w:t>
      </w:r>
    </w:p>
    <w:p w14:paraId="05A4E1DB" w14:textId="77777777" w:rsidR="00603C46" w:rsidRPr="00560065" w:rsidRDefault="00603C46" w:rsidP="00560065">
      <w:pPr>
        <w:shd w:val="clear" w:color="auto" w:fill="FFFFFF" w:themeFill="background1"/>
        <w:rPr>
          <w:rFonts w:ascii="Book Antiqua" w:hAnsi="Book Antiqua"/>
          <w:sz w:val="24"/>
          <w:szCs w:val="24"/>
        </w:rPr>
      </w:pPr>
      <w:r w:rsidRPr="00560065">
        <w:rPr>
          <w:rFonts w:ascii="Book Antiqua" w:hAnsi="Book Antiqua"/>
          <w:sz w:val="24"/>
          <w:szCs w:val="24"/>
        </w:rPr>
        <w:t xml:space="preserve">ASME A17.8 2021, </w:t>
      </w:r>
      <w:r w:rsidRPr="00560065">
        <w:rPr>
          <w:rFonts w:ascii="Book Antiqua" w:hAnsi="Book Antiqua"/>
          <w:i/>
          <w:iCs/>
          <w:sz w:val="24"/>
          <w:szCs w:val="24"/>
        </w:rPr>
        <w:t>Standard for Wind Turbine Elevators</w:t>
      </w:r>
    </w:p>
    <w:p w14:paraId="217930E1" w14:textId="77777777" w:rsidR="00603C46" w:rsidRPr="00560065" w:rsidRDefault="00603C46" w:rsidP="00560065">
      <w:pPr>
        <w:shd w:val="clear" w:color="auto" w:fill="FFFFFF" w:themeFill="background1"/>
        <w:rPr>
          <w:rFonts w:ascii="Book Antiqua" w:hAnsi="Book Antiqua"/>
          <w:sz w:val="24"/>
          <w:szCs w:val="24"/>
        </w:rPr>
      </w:pPr>
      <w:r w:rsidRPr="00560065">
        <w:rPr>
          <w:rFonts w:ascii="Book Antiqua" w:hAnsi="Book Antiqua"/>
          <w:sz w:val="24"/>
          <w:szCs w:val="24"/>
        </w:rPr>
        <w:lastRenderedPageBreak/>
        <w:t xml:space="preserve">ASME A18.1 2023, </w:t>
      </w:r>
      <w:r w:rsidRPr="00560065">
        <w:rPr>
          <w:rFonts w:ascii="Book Antiqua" w:hAnsi="Book Antiqua"/>
          <w:i/>
          <w:iCs/>
          <w:sz w:val="24"/>
          <w:szCs w:val="24"/>
        </w:rPr>
        <w:t>Safety Standard for Platform Lifts and Stairway Chairlifts</w:t>
      </w:r>
    </w:p>
    <w:p w14:paraId="4154E28F" w14:textId="77777777" w:rsidR="00603C46" w:rsidRPr="00560065" w:rsidRDefault="00603C46" w:rsidP="00560065">
      <w:pPr>
        <w:shd w:val="clear" w:color="auto" w:fill="FFFFFF" w:themeFill="background1"/>
        <w:rPr>
          <w:rFonts w:ascii="Book Antiqua" w:hAnsi="Book Antiqua"/>
          <w:i/>
          <w:iCs/>
          <w:sz w:val="24"/>
          <w:szCs w:val="24"/>
        </w:rPr>
      </w:pPr>
      <w:r w:rsidRPr="00560065">
        <w:rPr>
          <w:rFonts w:ascii="Book Antiqua" w:hAnsi="Book Antiqua"/>
          <w:sz w:val="24"/>
          <w:szCs w:val="24"/>
        </w:rPr>
        <w:t xml:space="preserve">ASME A90.1 2023, </w:t>
      </w:r>
      <w:r w:rsidRPr="00560065">
        <w:rPr>
          <w:rFonts w:ascii="Book Antiqua" w:hAnsi="Book Antiqua"/>
          <w:i/>
          <w:iCs/>
          <w:sz w:val="24"/>
          <w:szCs w:val="24"/>
        </w:rPr>
        <w:t xml:space="preserve">Safety Standard for Belt Manlifts </w:t>
      </w:r>
    </w:p>
    <w:p w14:paraId="708451FA" w14:textId="77777777" w:rsidR="00603C46" w:rsidRPr="00560065" w:rsidRDefault="00603C46" w:rsidP="00560065">
      <w:pPr>
        <w:shd w:val="clear" w:color="auto" w:fill="FFFFFF" w:themeFill="background1"/>
        <w:rPr>
          <w:rFonts w:ascii="Book Antiqua" w:hAnsi="Book Antiqua"/>
          <w:sz w:val="24"/>
          <w:szCs w:val="24"/>
        </w:rPr>
      </w:pPr>
      <w:r w:rsidRPr="00560065">
        <w:rPr>
          <w:rFonts w:ascii="Book Antiqua" w:hAnsi="Book Antiqua"/>
          <w:sz w:val="24"/>
          <w:szCs w:val="24"/>
        </w:rPr>
        <w:t xml:space="preserve">ANSI  B77.1 2022, </w:t>
      </w:r>
      <w:r w:rsidRPr="00560065">
        <w:rPr>
          <w:rFonts w:ascii="Book Antiqua" w:hAnsi="Book Antiqua"/>
          <w:i/>
          <w:iCs/>
          <w:sz w:val="24"/>
          <w:szCs w:val="24"/>
        </w:rPr>
        <w:t>American National Standard for Passenger Ropeways – Aeiral Tramways, Aerial Lifts, Surface Lifts, Tows and Conveyors – Safety Requirements</w:t>
      </w:r>
      <w:r w:rsidRPr="00560065">
        <w:rPr>
          <w:rFonts w:ascii="Book Antiqua" w:hAnsi="Book Antiqua"/>
          <w:sz w:val="24"/>
          <w:szCs w:val="24"/>
        </w:rPr>
        <w:t xml:space="preserve"> </w:t>
      </w:r>
    </w:p>
    <w:p w14:paraId="1F49CF58" w14:textId="77777777" w:rsidR="00603C46" w:rsidRPr="00560065" w:rsidRDefault="00603C46" w:rsidP="00560065">
      <w:pPr>
        <w:shd w:val="clear" w:color="auto" w:fill="FFFFFF" w:themeFill="background1"/>
        <w:rPr>
          <w:rFonts w:ascii="Book Antiqua" w:hAnsi="Book Antiqua"/>
          <w:sz w:val="24"/>
          <w:szCs w:val="24"/>
        </w:rPr>
      </w:pPr>
    </w:p>
    <w:p w14:paraId="6DA42F9E" w14:textId="77777777" w:rsidR="00603C46" w:rsidRPr="00560065" w:rsidRDefault="00603C46" w:rsidP="00560065">
      <w:pPr>
        <w:shd w:val="clear" w:color="auto" w:fill="FFFFFF" w:themeFill="background1"/>
        <w:rPr>
          <w:rFonts w:ascii="Book Antiqua" w:hAnsi="Book Antiqua"/>
          <w:sz w:val="24"/>
          <w:szCs w:val="24"/>
        </w:rPr>
      </w:pPr>
      <w:r w:rsidRPr="00560065">
        <w:rPr>
          <w:rFonts w:ascii="Book Antiqua" w:hAnsi="Book Antiqua"/>
          <w:sz w:val="24"/>
          <w:szCs w:val="24"/>
        </w:rPr>
        <w:t>Chapter 513, Elevators</w:t>
      </w:r>
    </w:p>
    <w:p w14:paraId="4EC3B9A2" w14:textId="77777777" w:rsidR="00603C46" w:rsidRPr="00560065" w:rsidRDefault="00603C46" w:rsidP="00560065">
      <w:pPr>
        <w:shd w:val="clear" w:color="auto" w:fill="FFFFFF" w:themeFill="background1"/>
        <w:rPr>
          <w:rFonts w:ascii="Book Antiqua" w:hAnsi="Book Antiqua"/>
          <w:sz w:val="24"/>
          <w:szCs w:val="24"/>
        </w:rPr>
      </w:pPr>
      <w:r w:rsidRPr="00560065">
        <w:rPr>
          <w:rFonts w:ascii="Book Antiqua" w:hAnsi="Book Antiqua"/>
          <w:sz w:val="24"/>
          <w:szCs w:val="24"/>
        </w:rPr>
        <w:t xml:space="preserve">The rulemaking makes technical and formatting corrections.  It will implement LD 1709 from the 131st Legislature (P.L. 2023, c. 326), providing the Director shall adopt rules regarding the proper operation of construction hoists and training requirements for construction hoist operators.  It will also implement changes pursuant to LD 975 from the 131st Legislature (P.L. 2023, c. 149).  P.L. 2023, c. 149 revised 32 M.R.S. § 15228 to require that whenever a passenger elevator is installed in a building being newly constructed or in a new addition that extends beyond the exterior walls of an existing building, only one passenger elevator must reach every story within the building and be of sufficient size to allow the transport of a person on an ambulance stretcher.  This rulemaking defines the minimum size stretcher that such a passenger elevator must be able to accommodate, changing the requirement from at least 76 inches long by 24 inches wide placed horizontally to 84 inches long by 24 inches wide, to reflect the requirements prescribed by the Maine Uniform Building and Energy Code (MUBEC) and the size of ambulance stretchers </w:t>
      </w:r>
      <w:proofErr w:type="gramStart"/>
      <w:r w:rsidRPr="00560065">
        <w:rPr>
          <w:rFonts w:ascii="Book Antiqua" w:hAnsi="Book Antiqua"/>
          <w:sz w:val="24"/>
          <w:szCs w:val="24"/>
        </w:rPr>
        <w:t>most commonly used</w:t>
      </w:r>
      <w:proofErr w:type="gramEnd"/>
      <w:r w:rsidRPr="00560065">
        <w:rPr>
          <w:rFonts w:ascii="Book Antiqua" w:hAnsi="Book Antiqua"/>
          <w:sz w:val="24"/>
          <w:szCs w:val="24"/>
        </w:rPr>
        <w:t xml:space="preserve"> in Maine. </w:t>
      </w:r>
    </w:p>
    <w:p w14:paraId="45B551CB" w14:textId="77777777" w:rsidR="00603C46" w:rsidRPr="00560065" w:rsidRDefault="00603C46" w:rsidP="00560065">
      <w:pPr>
        <w:shd w:val="clear" w:color="auto" w:fill="FFFFFF" w:themeFill="background1"/>
        <w:rPr>
          <w:rFonts w:ascii="Book Antiqua" w:hAnsi="Book Antiqua"/>
          <w:sz w:val="24"/>
          <w:szCs w:val="24"/>
        </w:rPr>
      </w:pPr>
    </w:p>
    <w:p w14:paraId="580FBFB2" w14:textId="77777777" w:rsidR="00603C46" w:rsidRPr="00560065" w:rsidRDefault="00603C46" w:rsidP="00560065">
      <w:pPr>
        <w:shd w:val="clear" w:color="auto" w:fill="FFFFFF" w:themeFill="background1"/>
        <w:rPr>
          <w:rFonts w:ascii="Book Antiqua" w:hAnsi="Book Antiqua"/>
          <w:sz w:val="24"/>
          <w:szCs w:val="24"/>
        </w:rPr>
      </w:pPr>
      <w:r w:rsidRPr="00560065">
        <w:rPr>
          <w:rFonts w:ascii="Book Antiqua" w:hAnsi="Book Antiqua"/>
          <w:sz w:val="24"/>
          <w:szCs w:val="24"/>
        </w:rPr>
        <w:t>Chapter 521, Elevator Owners’ Duties and Responsibilities</w:t>
      </w:r>
    </w:p>
    <w:p w14:paraId="6F39FF88" w14:textId="77777777" w:rsidR="00603C46" w:rsidRPr="00560065" w:rsidRDefault="00603C46" w:rsidP="00560065">
      <w:pPr>
        <w:shd w:val="clear" w:color="auto" w:fill="FFFFFF" w:themeFill="background1"/>
        <w:rPr>
          <w:rFonts w:ascii="Book Antiqua" w:hAnsi="Book Antiqua"/>
          <w:sz w:val="24"/>
          <w:szCs w:val="24"/>
        </w:rPr>
      </w:pPr>
      <w:r w:rsidRPr="00560065">
        <w:rPr>
          <w:rFonts w:ascii="Book Antiqua" w:hAnsi="Book Antiqua"/>
          <w:sz w:val="24"/>
          <w:szCs w:val="24"/>
        </w:rPr>
        <w:t xml:space="preserve">The rulemaking makes technical and formatting corrections.  It will also implement LD 1709 from the 131st Legislature (P.L. 2023, c. 326), providing the Director shall adopt rules regarding the proper operation of construction hoists and training requirements for construction hoist operators.  </w:t>
      </w:r>
    </w:p>
    <w:p w14:paraId="1F0CE584" w14:textId="77777777" w:rsidR="00603C46" w:rsidRPr="00560065" w:rsidRDefault="00603C46" w:rsidP="00560065">
      <w:pPr>
        <w:shd w:val="clear" w:color="auto" w:fill="FFFFFF" w:themeFill="background1"/>
        <w:rPr>
          <w:rFonts w:ascii="Book Antiqua" w:hAnsi="Book Antiqua"/>
          <w:sz w:val="24"/>
          <w:szCs w:val="24"/>
        </w:rPr>
      </w:pPr>
    </w:p>
    <w:p w14:paraId="4CCDBC03" w14:textId="77777777" w:rsidR="00603C46" w:rsidRPr="00560065" w:rsidRDefault="00603C46" w:rsidP="00560065">
      <w:pPr>
        <w:shd w:val="clear" w:color="auto" w:fill="FFFFFF" w:themeFill="background1"/>
        <w:rPr>
          <w:rFonts w:ascii="Book Antiqua" w:hAnsi="Book Antiqua"/>
          <w:sz w:val="24"/>
          <w:szCs w:val="24"/>
        </w:rPr>
      </w:pPr>
      <w:r w:rsidRPr="00560065">
        <w:rPr>
          <w:rFonts w:ascii="Book Antiqua" w:hAnsi="Book Antiqua"/>
          <w:sz w:val="24"/>
          <w:szCs w:val="24"/>
        </w:rPr>
        <w:t xml:space="preserve">Copies of the proposed rule and rulemaking forms may be found at </w:t>
      </w:r>
      <w:hyperlink r:id="rId8" w:history="1">
        <w:r w:rsidRPr="00560065">
          <w:rPr>
            <w:rStyle w:val="Hyperlink"/>
            <w:rFonts w:ascii="Book Antiqua" w:hAnsi="Book Antiqua"/>
            <w:sz w:val="24"/>
            <w:szCs w:val="24"/>
          </w:rPr>
          <w:t>https://www.maine.gov/pfr/professionallicensing/professions/elevator-tramway-safety-program</w:t>
        </w:r>
      </w:hyperlink>
      <w:r w:rsidRPr="00560065">
        <w:rPr>
          <w:rFonts w:ascii="Book Antiqua" w:hAnsi="Book Antiqua"/>
          <w:sz w:val="24"/>
          <w:szCs w:val="24"/>
        </w:rPr>
        <w:t xml:space="preserve">.  </w:t>
      </w:r>
    </w:p>
    <w:p w14:paraId="0BB2AEBD" w14:textId="77777777" w:rsidR="00603C46" w:rsidRPr="00603C46" w:rsidRDefault="00603C46" w:rsidP="00560065">
      <w:pPr>
        <w:shd w:val="clear" w:color="auto" w:fill="FFFFFF" w:themeFill="background1"/>
        <w:rPr>
          <w:rFonts w:ascii="Book Antiqua" w:hAnsi="Book Antiqua"/>
          <w:b/>
          <w:bCs/>
          <w:sz w:val="24"/>
          <w:szCs w:val="24"/>
        </w:rPr>
      </w:pPr>
    </w:p>
    <w:p w14:paraId="60E62E7F" w14:textId="5D4AEA75" w:rsidR="00603C46" w:rsidRPr="00560065" w:rsidRDefault="00603C46" w:rsidP="00560065">
      <w:pPr>
        <w:shd w:val="clear" w:color="auto" w:fill="FFFFFF" w:themeFill="background1"/>
        <w:rPr>
          <w:rFonts w:ascii="Book Antiqua" w:hAnsi="Book Antiqua"/>
          <w:sz w:val="24"/>
          <w:szCs w:val="24"/>
        </w:rPr>
      </w:pPr>
      <w:r w:rsidRPr="00603C46">
        <w:rPr>
          <w:rFonts w:ascii="Book Antiqua" w:hAnsi="Book Antiqua"/>
          <w:b/>
          <w:bCs/>
          <w:sz w:val="24"/>
          <w:szCs w:val="24"/>
        </w:rPr>
        <w:t xml:space="preserve">PUBLIC HEARING </w:t>
      </w:r>
      <w:r w:rsidRPr="00603C46">
        <w:rPr>
          <w:rFonts w:ascii="Book Antiqua" w:hAnsi="Book Antiqua"/>
          <w:b/>
          <w:bCs/>
          <w:i/>
          <w:sz w:val="24"/>
          <w:szCs w:val="24"/>
        </w:rPr>
        <w:t>(if any)</w:t>
      </w:r>
      <w:r w:rsidRPr="00603C46">
        <w:rPr>
          <w:rFonts w:ascii="Book Antiqua" w:hAnsi="Book Antiqua"/>
          <w:b/>
          <w:bCs/>
          <w:sz w:val="24"/>
          <w:szCs w:val="24"/>
        </w:rPr>
        <w:t xml:space="preserve">: </w:t>
      </w:r>
      <w:r w:rsidRPr="00560065">
        <w:rPr>
          <w:rFonts w:ascii="Book Antiqua" w:hAnsi="Book Antiqua"/>
          <w:sz w:val="24"/>
          <w:szCs w:val="24"/>
        </w:rPr>
        <w:t>N/A.  Pursuant to 5 M.R.S. § 8052(1) and  </w:t>
      </w:r>
    </w:p>
    <w:p w14:paraId="0C0D5342" w14:textId="6BFE167F" w:rsidR="00603C46" w:rsidRPr="00603C46" w:rsidRDefault="00603C46" w:rsidP="00560065">
      <w:pPr>
        <w:shd w:val="clear" w:color="auto" w:fill="FFFFFF" w:themeFill="background1"/>
        <w:rPr>
          <w:rFonts w:ascii="Book Antiqua" w:hAnsi="Book Antiqua"/>
          <w:b/>
          <w:bCs/>
          <w:sz w:val="24"/>
          <w:szCs w:val="24"/>
        </w:rPr>
      </w:pPr>
      <w:r w:rsidRPr="00560065">
        <w:rPr>
          <w:rFonts w:ascii="Book Antiqua" w:hAnsi="Book Antiqua"/>
          <w:sz w:val="24"/>
          <w:szCs w:val="24"/>
        </w:rPr>
        <w:t>§ 8053(7)(A), a hearing may be requested by five (5) interested persons by submitting a request in writing to contact person for this filing. </w:t>
      </w:r>
    </w:p>
    <w:p w14:paraId="763FBB74" w14:textId="77777777" w:rsidR="00603C46" w:rsidRPr="00560065" w:rsidRDefault="00603C46" w:rsidP="00560065">
      <w:pPr>
        <w:shd w:val="clear" w:color="auto" w:fill="FFFFFF" w:themeFill="background1"/>
        <w:rPr>
          <w:rFonts w:ascii="Book Antiqua" w:hAnsi="Book Antiqua"/>
          <w:sz w:val="24"/>
          <w:szCs w:val="24"/>
        </w:rPr>
      </w:pPr>
      <w:r w:rsidRPr="00603C46">
        <w:rPr>
          <w:rFonts w:ascii="Book Antiqua" w:hAnsi="Book Antiqua"/>
          <w:b/>
          <w:bCs/>
          <w:sz w:val="24"/>
          <w:szCs w:val="24"/>
        </w:rPr>
        <w:t xml:space="preserve">COMMENT DEADLINE: </w:t>
      </w:r>
      <w:r w:rsidRPr="00560065">
        <w:rPr>
          <w:rFonts w:ascii="Book Antiqua" w:hAnsi="Book Antiqua"/>
          <w:sz w:val="24"/>
          <w:szCs w:val="24"/>
        </w:rPr>
        <w:t xml:space="preserve">Friday, January 2, 2026, at 5:00 p.m. (EST)  Comments may be submitted in writing:  (1) by e-mail to Kristin Racine at </w:t>
      </w:r>
      <w:hyperlink r:id="rId9" w:history="1">
        <w:r w:rsidRPr="00560065">
          <w:rPr>
            <w:rStyle w:val="Hyperlink"/>
            <w:rFonts w:ascii="Book Antiqua" w:hAnsi="Book Antiqua"/>
            <w:sz w:val="24"/>
            <w:szCs w:val="24"/>
          </w:rPr>
          <w:t>kristin.racine@maine.gov</w:t>
        </w:r>
      </w:hyperlink>
      <w:r w:rsidRPr="00560065">
        <w:rPr>
          <w:rFonts w:ascii="Book Antiqua" w:hAnsi="Book Antiqua"/>
          <w:sz w:val="24"/>
          <w:szCs w:val="24"/>
        </w:rPr>
        <w:t>, or (2) by mail to the Elevator and Tramway Safety Program, 35 State House Station, Augusta, ME 04333-0035.</w:t>
      </w:r>
    </w:p>
    <w:p w14:paraId="5F082E79" w14:textId="50A1F9C7" w:rsidR="00603C46" w:rsidRPr="00603C46" w:rsidRDefault="00603C46" w:rsidP="00560065">
      <w:pPr>
        <w:shd w:val="clear" w:color="auto" w:fill="FFFFFF" w:themeFill="background1"/>
        <w:rPr>
          <w:rFonts w:ascii="Book Antiqua" w:hAnsi="Book Antiqua"/>
          <w:b/>
          <w:bCs/>
          <w:sz w:val="24"/>
          <w:szCs w:val="24"/>
        </w:rPr>
      </w:pPr>
      <w:r w:rsidRPr="00603C46">
        <w:rPr>
          <w:rFonts w:ascii="Book Antiqua" w:hAnsi="Book Antiqua"/>
          <w:b/>
          <w:bCs/>
          <w:sz w:val="24"/>
          <w:szCs w:val="24"/>
        </w:rPr>
        <w:t xml:space="preserve">CONTACT PERSON FOR THIS FILING: </w:t>
      </w:r>
      <w:r w:rsidRPr="00560065">
        <w:rPr>
          <w:rFonts w:ascii="Book Antiqua" w:hAnsi="Book Antiqua"/>
          <w:sz w:val="24"/>
          <w:szCs w:val="24"/>
        </w:rPr>
        <w:t xml:space="preserve">Holly Poirier, Program Manager, 35 State House Station, Augusta, ME 04333-0035, </w:t>
      </w:r>
      <w:hyperlink r:id="rId10" w:history="1">
        <w:r w:rsidRPr="00560065">
          <w:rPr>
            <w:rStyle w:val="Hyperlink"/>
          </w:rPr>
          <w:t>holly.poirier@maine.gov</w:t>
        </w:r>
      </w:hyperlink>
      <w:r w:rsidRPr="00560065">
        <w:rPr>
          <w:rFonts w:ascii="Book Antiqua" w:hAnsi="Book Antiqua"/>
          <w:sz w:val="24"/>
          <w:szCs w:val="24"/>
        </w:rPr>
        <w:t>, 207-592-0434, TTY users call Maine Relay 711.</w:t>
      </w:r>
    </w:p>
    <w:p w14:paraId="0BEAA46D" w14:textId="77777777" w:rsidR="00603C46" w:rsidRPr="00560065" w:rsidRDefault="00603C46" w:rsidP="00560065">
      <w:pPr>
        <w:shd w:val="clear" w:color="auto" w:fill="FFFFFF" w:themeFill="background1"/>
        <w:rPr>
          <w:rFonts w:ascii="Book Antiqua" w:hAnsi="Book Antiqua"/>
          <w:sz w:val="24"/>
          <w:szCs w:val="24"/>
        </w:rPr>
      </w:pPr>
      <w:r w:rsidRPr="00603C46">
        <w:rPr>
          <w:rFonts w:ascii="Book Antiqua" w:hAnsi="Book Antiqua"/>
          <w:b/>
          <w:bCs/>
          <w:sz w:val="24"/>
          <w:szCs w:val="24"/>
        </w:rPr>
        <w:t xml:space="preserve">CONTACT PERSON FOR SMALL BUSINESS IMPACT STATEMENT </w:t>
      </w:r>
      <w:r w:rsidRPr="00603C46">
        <w:rPr>
          <w:rFonts w:ascii="Book Antiqua" w:hAnsi="Book Antiqua"/>
          <w:b/>
          <w:bCs/>
          <w:i/>
          <w:sz w:val="24"/>
          <w:szCs w:val="24"/>
        </w:rPr>
        <w:t>(if different)</w:t>
      </w:r>
      <w:r w:rsidRPr="00603C46">
        <w:rPr>
          <w:rFonts w:ascii="Book Antiqua" w:hAnsi="Book Antiqua"/>
          <w:b/>
          <w:bCs/>
          <w:sz w:val="24"/>
          <w:szCs w:val="24"/>
        </w:rPr>
        <w:t xml:space="preserve">: </w:t>
      </w:r>
      <w:r w:rsidRPr="00560065">
        <w:rPr>
          <w:rFonts w:ascii="Book Antiqua" w:hAnsi="Book Antiqua"/>
          <w:sz w:val="24"/>
          <w:szCs w:val="24"/>
        </w:rPr>
        <w:t>N/A</w:t>
      </w:r>
    </w:p>
    <w:p w14:paraId="37128A22" w14:textId="77777777" w:rsidR="00603C46" w:rsidRPr="00603C46" w:rsidRDefault="00603C46" w:rsidP="00560065">
      <w:pPr>
        <w:shd w:val="clear" w:color="auto" w:fill="FFFFFF" w:themeFill="background1"/>
        <w:rPr>
          <w:rFonts w:ascii="Book Antiqua" w:hAnsi="Book Antiqua"/>
          <w:b/>
          <w:bCs/>
          <w:sz w:val="24"/>
          <w:szCs w:val="24"/>
        </w:rPr>
      </w:pPr>
      <w:r w:rsidRPr="00603C46">
        <w:rPr>
          <w:rFonts w:ascii="Book Antiqua" w:hAnsi="Book Antiqua"/>
          <w:b/>
          <w:bCs/>
          <w:sz w:val="24"/>
          <w:szCs w:val="24"/>
        </w:rPr>
        <w:t xml:space="preserve">FINANCIAL IMPACT ON MUNICIPALITIES OR COUNTIES </w:t>
      </w:r>
      <w:r w:rsidRPr="00603C46">
        <w:rPr>
          <w:rFonts w:ascii="Book Antiqua" w:hAnsi="Book Antiqua"/>
          <w:b/>
          <w:bCs/>
          <w:i/>
          <w:sz w:val="24"/>
          <w:szCs w:val="24"/>
        </w:rPr>
        <w:t>(if any)</w:t>
      </w:r>
      <w:r w:rsidRPr="00603C46">
        <w:rPr>
          <w:rFonts w:ascii="Book Antiqua" w:hAnsi="Book Antiqua"/>
          <w:b/>
          <w:bCs/>
          <w:sz w:val="24"/>
          <w:szCs w:val="24"/>
        </w:rPr>
        <w:t>: </w:t>
      </w:r>
      <w:r w:rsidRPr="00560065">
        <w:rPr>
          <w:rFonts w:ascii="Book Antiqua" w:hAnsi="Book Antiqua"/>
          <w:sz w:val="24"/>
          <w:szCs w:val="24"/>
        </w:rPr>
        <w:t>N/A</w:t>
      </w:r>
    </w:p>
    <w:p w14:paraId="7ECD03C5" w14:textId="77777777" w:rsidR="00603C46" w:rsidRPr="00560065" w:rsidRDefault="00603C46" w:rsidP="00560065">
      <w:pPr>
        <w:shd w:val="clear" w:color="auto" w:fill="FFFFFF" w:themeFill="background1"/>
        <w:rPr>
          <w:rFonts w:ascii="Book Antiqua" w:hAnsi="Book Antiqua"/>
          <w:sz w:val="24"/>
          <w:szCs w:val="24"/>
        </w:rPr>
      </w:pPr>
      <w:r w:rsidRPr="00603C46">
        <w:rPr>
          <w:rFonts w:ascii="Book Antiqua" w:hAnsi="Book Antiqua"/>
          <w:b/>
          <w:bCs/>
          <w:sz w:val="24"/>
          <w:szCs w:val="24"/>
        </w:rPr>
        <w:t xml:space="preserve">STATUTORY AUTHORITY FOR THIS RULE: </w:t>
      </w:r>
      <w:r w:rsidRPr="00560065">
        <w:rPr>
          <w:rFonts w:ascii="Book Antiqua" w:hAnsi="Book Antiqua"/>
          <w:sz w:val="24"/>
          <w:szCs w:val="24"/>
        </w:rPr>
        <w:t>32 M.R.S. §§ 15202, 15205-A, 15211, 15212, 15221, 15224, 15225-A, 15227, 15228, 15229, 15230; 5 M.R.S. § 8056(2-A)</w:t>
      </w:r>
    </w:p>
    <w:p w14:paraId="702467C3" w14:textId="77777777" w:rsidR="00603C46" w:rsidRPr="00603C46" w:rsidRDefault="00603C46" w:rsidP="00560065">
      <w:pPr>
        <w:shd w:val="clear" w:color="auto" w:fill="FFFFFF" w:themeFill="background1"/>
        <w:rPr>
          <w:rFonts w:ascii="Book Antiqua" w:hAnsi="Book Antiqua"/>
          <w:b/>
          <w:bCs/>
          <w:sz w:val="24"/>
          <w:szCs w:val="24"/>
        </w:rPr>
      </w:pPr>
      <w:r w:rsidRPr="00603C46">
        <w:rPr>
          <w:rFonts w:ascii="Book Antiqua" w:hAnsi="Book Antiqua"/>
          <w:b/>
          <w:bCs/>
          <w:sz w:val="24"/>
          <w:szCs w:val="24"/>
        </w:rPr>
        <w:t xml:space="preserve">SUBSTANTIVE STATE OR FEDERAL LAW BEING IMPLEMENTED </w:t>
      </w:r>
      <w:r w:rsidRPr="00603C46">
        <w:rPr>
          <w:rFonts w:ascii="Book Antiqua" w:hAnsi="Book Antiqua"/>
          <w:b/>
          <w:bCs/>
          <w:i/>
          <w:sz w:val="24"/>
          <w:szCs w:val="24"/>
        </w:rPr>
        <w:t>(if different)</w:t>
      </w:r>
      <w:r w:rsidRPr="00603C46">
        <w:rPr>
          <w:rFonts w:ascii="Book Antiqua" w:hAnsi="Book Antiqua"/>
          <w:b/>
          <w:bCs/>
          <w:sz w:val="24"/>
          <w:szCs w:val="24"/>
        </w:rPr>
        <w:t xml:space="preserve">: </w:t>
      </w:r>
      <w:r w:rsidRPr="00560065">
        <w:rPr>
          <w:rFonts w:ascii="Book Antiqua" w:hAnsi="Book Antiqua"/>
          <w:sz w:val="24"/>
          <w:szCs w:val="24"/>
        </w:rPr>
        <w:t>N/A</w:t>
      </w:r>
    </w:p>
    <w:p w14:paraId="02083C81" w14:textId="77777777" w:rsidR="00603C46" w:rsidRPr="00603C46" w:rsidRDefault="00603C46" w:rsidP="00560065">
      <w:pPr>
        <w:shd w:val="clear" w:color="auto" w:fill="FFFFFF" w:themeFill="background1"/>
        <w:rPr>
          <w:rFonts w:ascii="Book Antiqua" w:hAnsi="Book Antiqua"/>
          <w:b/>
          <w:bCs/>
          <w:sz w:val="24"/>
          <w:szCs w:val="24"/>
        </w:rPr>
      </w:pPr>
      <w:r w:rsidRPr="00603C46">
        <w:rPr>
          <w:rFonts w:ascii="Book Antiqua" w:hAnsi="Book Antiqua"/>
          <w:b/>
          <w:bCs/>
          <w:sz w:val="24"/>
          <w:szCs w:val="24"/>
        </w:rPr>
        <w:t xml:space="preserve">AGENCY WEBSITE: </w:t>
      </w:r>
      <w:hyperlink r:id="rId11" w:history="1">
        <w:r w:rsidRPr="00560065">
          <w:rPr>
            <w:rStyle w:val="Hyperlink"/>
            <w:rFonts w:ascii="Book Antiqua" w:hAnsi="Book Antiqua"/>
            <w:sz w:val="24"/>
            <w:szCs w:val="24"/>
          </w:rPr>
          <w:t>https://www.maine.gov/pfr/professionallicensing/professions/elevator-tramway-safety-program</w:t>
        </w:r>
      </w:hyperlink>
      <w:r w:rsidRPr="00560065">
        <w:rPr>
          <w:rFonts w:ascii="Book Antiqua" w:hAnsi="Book Antiqua"/>
          <w:sz w:val="24"/>
          <w:szCs w:val="24"/>
        </w:rPr>
        <w:t xml:space="preserve"> </w:t>
      </w:r>
    </w:p>
    <w:p w14:paraId="28E37172" w14:textId="77777777" w:rsidR="00603C46" w:rsidRPr="00560065" w:rsidRDefault="00603C46" w:rsidP="00560065">
      <w:pPr>
        <w:shd w:val="clear" w:color="auto" w:fill="FFFFFF" w:themeFill="background1"/>
        <w:rPr>
          <w:rFonts w:ascii="Book Antiqua" w:hAnsi="Book Antiqua"/>
          <w:sz w:val="24"/>
          <w:szCs w:val="24"/>
        </w:rPr>
      </w:pPr>
      <w:r w:rsidRPr="00603C46">
        <w:rPr>
          <w:rFonts w:ascii="Book Antiqua" w:hAnsi="Book Antiqua"/>
          <w:b/>
          <w:bCs/>
          <w:sz w:val="24"/>
          <w:szCs w:val="24"/>
        </w:rPr>
        <w:t xml:space="preserve">EMAIL FOR OVERALL AGENCY RULEMAKING LIAISON: </w:t>
      </w:r>
      <w:hyperlink r:id="rId12" w:history="1">
        <w:r w:rsidRPr="00560065">
          <w:rPr>
            <w:rStyle w:val="Hyperlink"/>
            <w:rFonts w:ascii="Book Antiqua" w:hAnsi="Book Antiqua"/>
            <w:sz w:val="24"/>
            <w:szCs w:val="24"/>
          </w:rPr>
          <w:t>holly.poirier@maine.gov</w:t>
        </w:r>
      </w:hyperlink>
    </w:p>
    <w:bookmarkEnd w:id="12"/>
    <w:p w14:paraId="621CD228" w14:textId="77777777" w:rsidR="0043494C" w:rsidRDefault="0043494C" w:rsidP="00560065">
      <w:pPr>
        <w:pBdr>
          <w:bottom w:val="single" w:sz="4" w:space="1" w:color="auto"/>
        </w:pBdr>
        <w:shd w:val="clear" w:color="auto" w:fill="FFFFFF" w:themeFill="background1"/>
        <w:rPr>
          <w:rFonts w:ascii="Book Antiqua" w:hAnsi="Book Antiqua"/>
          <w:b/>
          <w:bCs/>
          <w:sz w:val="24"/>
          <w:szCs w:val="24"/>
        </w:rPr>
      </w:pPr>
    </w:p>
    <w:p w14:paraId="644078E7" w14:textId="77777777" w:rsidR="00A029DF" w:rsidRDefault="00A029DF" w:rsidP="00560065">
      <w:pPr>
        <w:shd w:val="clear" w:color="auto" w:fill="FFFFFF" w:themeFill="background1"/>
        <w:overflowPunct w:val="0"/>
        <w:autoSpaceDE w:val="0"/>
        <w:autoSpaceDN w:val="0"/>
        <w:adjustRightInd w:val="0"/>
        <w:ind w:right="360"/>
        <w:textAlignment w:val="baseline"/>
        <w:rPr>
          <w:rFonts w:ascii="Book Antiqua" w:hAnsi="Book Antiqua"/>
          <w:b/>
          <w:bCs/>
          <w:sz w:val="24"/>
          <w:szCs w:val="24"/>
        </w:rPr>
      </w:pPr>
    </w:p>
    <w:p w14:paraId="68FE2DE6" w14:textId="78971B17" w:rsidR="00A029DF" w:rsidRPr="00A029DF" w:rsidRDefault="00A029DF" w:rsidP="00560065">
      <w:pPr>
        <w:pStyle w:val="H1"/>
        <w:shd w:val="clear" w:color="auto" w:fill="FFFFFF" w:themeFill="background1"/>
      </w:pPr>
      <w:r w:rsidRPr="00A029DF">
        <w:t xml:space="preserve">AGENCY: </w:t>
      </w:r>
      <w:bookmarkStart w:id="13" w:name="_Hlk213059876"/>
      <w:r w:rsidRPr="00A029DF">
        <w:t>Inland Fisheries and Wildlife</w:t>
      </w:r>
      <w:r w:rsidRPr="00A029DF">
        <w:tab/>
      </w:r>
      <w:r w:rsidRPr="00A029DF">
        <w:tab/>
      </w:r>
      <w:r w:rsidRPr="00A029DF">
        <w:tab/>
      </w:r>
      <w:r w:rsidRPr="00A029DF">
        <w:tab/>
      </w:r>
      <w:bookmarkEnd w:id="13"/>
    </w:p>
    <w:p w14:paraId="7A33AFC9" w14:textId="68BF8F00" w:rsidR="00A029DF" w:rsidRPr="00A029DF" w:rsidRDefault="00A029DF" w:rsidP="00560065">
      <w:pPr>
        <w:shd w:val="clear" w:color="auto" w:fill="FFFFFF" w:themeFill="background1"/>
        <w:overflowPunct w:val="0"/>
        <w:autoSpaceDE w:val="0"/>
        <w:autoSpaceDN w:val="0"/>
        <w:adjustRightInd w:val="0"/>
        <w:ind w:right="360"/>
        <w:textAlignment w:val="baseline"/>
        <w:rPr>
          <w:rFonts w:ascii="Book Antiqua" w:hAnsi="Book Antiqua"/>
          <w:b/>
          <w:bCs/>
          <w:sz w:val="24"/>
          <w:szCs w:val="24"/>
        </w:rPr>
      </w:pPr>
      <w:r w:rsidRPr="00A029DF">
        <w:rPr>
          <w:rFonts w:ascii="Book Antiqua" w:hAnsi="Book Antiqua"/>
          <w:b/>
          <w:bCs/>
          <w:sz w:val="24"/>
          <w:szCs w:val="24"/>
        </w:rPr>
        <w:t xml:space="preserve">CHAPTER NUMBER AND RULE TITLE: </w:t>
      </w:r>
      <w:r>
        <w:rPr>
          <w:rFonts w:ascii="Book Antiqua" w:hAnsi="Book Antiqua"/>
          <w:b/>
          <w:bCs/>
          <w:sz w:val="24"/>
          <w:szCs w:val="24"/>
        </w:rPr>
        <w:t>09-137 C.M.R. Ch.</w:t>
      </w:r>
      <w:r w:rsidRPr="00A029DF">
        <w:rPr>
          <w:rFonts w:ascii="Book Antiqua" w:hAnsi="Book Antiqua"/>
          <w:b/>
          <w:bCs/>
          <w:sz w:val="24"/>
          <w:szCs w:val="24"/>
        </w:rPr>
        <w:t xml:space="preserve"> 16</w:t>
      </w:r>
      <w:r>
        <w:rPr>
          <w:rFonts w:ascii="Book Antiqua" w:hAnsi="Book Antiqua"/>
          <w:b/>
          <w:bCs/>
          <w:sz w:val="24"/>
          <w:szCs w:val="24"/>
        </w:rPr>
        <w:t>, Hunting (</w:t>
      </w:r>
      <w:r w:rsidRPr="00A029DF">
        <w:rPr>
          <w:rFonts w:ascii="Book Antiqua" w:hAnsi="Book Antiqua"/>
          <w:b/>
          <w:bCs/>
          <w:sz w:val="24"/>
          <w:szCs w:val="24"/>
        </w:rPr>
        <w:t>Youth Hunting Days</w:t>
      </w:r>
      <w:r>
        <w:rPr>
          <w:rFonts w:ascii="Book Antiqua" w:hAnsi="Book Antiqua"/>
          <w:b/>
          <w:bCs/>
          <w:sz w:val="24"/>
          <w:szCs w:val="24"/>
        </w:rPr>
        <w:t>)</w:t>
      </w:r>
    </w:p>
    <w:p w14:paraId="2BEBAD0E" w14:textId="77777777" w:rsidR="00A029DF" w:rsidRPr="00A029DF" w:rsidRDefault="00A029DF" w:rsidP="00560065">
      <w:pPr>
        <w:shd w:val="clear" w:color="auto" w:fill="FFFFFF" w:themeFill="background1"/>
        <w:overflowPunct w:val="0"/>
        <w:autoSpaceDE w:val="0"/>
        <w:autoSpaceDN w:val="0"/>
        <w:adjustRightInd w:val="0"/>
        <w:textAlignment w:val="baseline"/>
        <w:rPr>
          <w:rFonts w:ascii="Book Antiqua" w:hAnsi="Book Antiqua"/>
          <w:sz w:val="24"/>
          <w:szCs w:val="24"/>
        </w:rPr>
      </w:pPr>
      <w:r w:rsidRPr="00A029DF">
        <w:rPr>
          <w:rFonts w:ascii="Book Antiqua" w:hAnsi="Book Antiqua"/>
          <w:b/>
          <w:bCs/>
          <w:sz w:val="24"/>
          <w:szCs w:val="24"/>
        </w:rPr>
        <w:t>TYPE OF RULE: Routine Technical</w:t>
      </w:r>
    </w:p>
    <w:p w14:paraId="0B5AAF75" w14:textId="36882E41" w:rsidR="00A029DF" w:rsidRPr="00A029DF" w:rsidRDefault="00A029DF" w:rsidP="00560065">
      <w:pPr>
        <w:shd w:val="clear" w:color="auto" w:fill="FFFFFF" w:themeFill="background1"/>
        <w:overflowPunct w:val="0"/>
        <w:autoSpaceDE w:val="0"/>
        <w:autoSpaceDN w:val="0"/>
        <w:adjustRightInd w:val="0"/>
        <w:spacing w:line="245" w:lineRule="exact"/>
        <w:jc w:val="both"/>
        <w:textAlignment w:val="baseline"/>
        <w:rPr>
          <w:rFonts w:ascii="Book Antiqua" w:hAnsi="Book Antiqua"/>
          <w:color w:val="C00000"/>
          <w:sz w:val="24"/>
          <w:szCs w:val="24"/>
        </w:rPr>
      </w:pPr>
      <w:r w:rsidRPr="00A029DF">
        <w:rPr>
          <w:rFonts w:ascii="Book Antiqua" w:hAnsi="Book Antiqua"/>
          <w:b/>
          <w:bCs/>
          <w:sz w:val="24"/>
          <w:szCs w:val="24"/>
        </w:rPr>
        <w:t>PROPOSAL FILING NUMBER:</w:t>
      </w:r>
      <w:r>
        <w:rPr>
          <w:rFonts w:ascii="Book Antiqua" w:hAnsi="Book Antiqua"/>
          <w:b/>
          <w:bCs/>
          <w:sz w:val="24"/>
          <w:szCs w:val="24"/>
        </w:rPr>
        <w:t xml:space="preserve"> 2025-P200</w:t>
      </w:r>
    </w:p>
    <w:p w14:paraId="3109C5EA" w14:textId="77777777" w:rsidR="00A029DF" w:rsidRPr="00A029DF" w:rsidRDefault="00A029DF" w:rsidP="00560065">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A029DF">
        <w:rPr>
          <w:rFonts w:ascii="Book Antiqua" w:hAnsi="Book Antiqua"/>
          <w:b/>
          <w:bCs/>
          <w:sz w:val="24"/>
          <w:szCs w:val="24"/>
        </w:rPr>
        <w:t>BRIEF SUMMARY:</w:t>
      </w:r>
      <w:r w:rsidRPr="00A029DF">
        <w:rPr>
          <w:rFonts w:ascii="Book Antiqua" w:hAnsi="Book Antiqua"/>
          <w:sz w:val="24"/>
          <w:szCs w:val="24"/>
        </w:rPr>
        <w:t xml:space="preserve"> </w:t>
      </w:r>
      <w:r w:rsidRPr="00560065">
        <w:rPr>
          <w:rFonts w:ascii="Book Antiqua" w:hAnsi="Book Antiqua" w:cs="Calibri"/>
          <w:sz w:val="24"/>
          <w:szCs w:val="24"/>
        </w:rPr>
        <w:t>In accordance with Legislative Resolve (H.P. 857 – L.D. 1322) the Department of Inland Fisheries and Wildlife (MDIFW) is proposing to establish a 2-year pilot program to increase youth participation in hunting. Part of this resolve entails establishing a 2-day youth bear hunting season on a Friday and Saturday, as well as establishing a day for youth hunting with dogs prior to the opening of the regular season for hunting with dogs. The resolve also directs MDIFW to increase availability for youth turkey hunters by establishing a long weekend or a 2-day season on a Friday and Saturday. As directed, this would be a pilot program for two years during the 2026 and 2027 hunting seasons.</w:t>
      </w:r>
      <w:r w:rsidRPr="00A029DF">
        <w:rPr>
          <w:rFonts w:ascii="Calibri" w:hAnsi="Calibri" w:cs="Calibri"/>
          <w:sz w:val="22"/>
          <w:szCs w:val="22"/>
        </w:rPr>
        <w:t xml:space="preserve">    </w:t>
      </w:r>
    </w:p>
    <w:p w14:paraId="5EFA7481" w14:textId="3E99D366" w:rsidR="00A029DF" w:rsidRPr="00A029DF" w:rsidRDefault="00A029DF" w:rsidP="00560065">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A029DF">
        <w:rPr>
          <w:rFonts w:ascii="Book Antiqua" w:hAnsi="Book Antiqua"/>
          <w:b/>
          <w:bCs/>
          <w:sz w:val="24"/>
          <w:szCs w:val="24"/>
        </w:rPr>
        <w:t>PUBLIC HEARING</w:t>
      </w:r>
      <w:r w:rsidRPr="00A029DF">
        <w:rPr>
          <w:rFonts w:ascii="Book Antiqua" w:hAnsi="Book Antiqua"/>
          <w:sz w:val="24"/>
          <w:szCs w:val="24"/>
        </w:rPr>
        <w:t xml:space="preserve">: </w:t>
      </w:r>
      <w:r w:rsidRPr="00560065">
        <w:rPr>
          <w:rFonts w:ascii="Book Antiqua" w:hAnsi="Book Antiqua"/>
          <w:sz w:val="24"/>
          <w:szCs w:val="24"/>
        </w:rPr>
        <w:t>December 23, 2025 @ 4:00pm, IFW, 353 Water Street, 3</w:t>
      </w:r>
      <w:r w:rsidRPr="00560065">
        <w:rPr>
          <w:rFonts w:ascii="Book Antiqua" w:hAnsi="Book Antiqua"/>
          <w:sz w:val="24"/>
          <w:szCs w:val="24"/>
          <w:vertAlign w:val="superscript"/>
        </w:rPr>
        <w:t>rd</w:t>
      </w:r>
      <w:r w:rsidRPr="00560065">
        <w:rPr>
          <w:rFonts w:ascii="Book Antiqua" w:hAnsi="Book Antiqua"/>
          <w:sz w:val="24"/>
          <w:szCs w:val="24"/>
        </w:rPr>
        <w:t xml:space="preserve"> </w:t>
      </w:r>
      <w:proofErr w:type="spellStart"/>
      <w:r w:rsidRPr="00560065">
        <w:rPr>
          <w:rFonts w:ascii="Book Antiqua" w:hAnsi="Book Antiqua"/>
          <w:sz w:val="24"/>
          <w:szCs w:val="24"/>
        </w:rPr>
        <w:t>fl</w:t>
      </w:r>
      <w:proofErr w:type="spellEnd"/>
      <w:r w:rsidRPr="00560065">
        <w:rPr>
          <w:rFonts w:ascii="Book Antiqua" w:hAnsi="Book Antiqua"/>
          <w:sz w:val="24"/>
          <w:szCs w:val="24"/>
        </w:rPr>
        <w:t xml:space="preserve"> conference room, Augusta.  For those wishing to attend remotely, please contact the Agency Contact Person for this filing.</w:t>
      </w:r>
    </w:p>
    <w:p w14:paraId="4954522D" w14:textId="45FA95A5" w:rsidR="00A029DF" w:rsidRPr="00A029DF" w:rsidRDefault="00A029DF" w:rsidP="00560065">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A029DF">
        <w:rPr>
          <w:rFonts w:ascii="Book Antiqua" w:hAnsi="Book Antiqua"/>
          <w:b/>
          <w:bCs/>
          <w:sz w:val="24"/>
          <w:szCs w:val="24"/>
        </w:rPr>
        <w:t>COMMENT DEADLINE</w:t>
      </w:r>
      <w:r w:rsidRPr="00A029DF">
        <w:rPr>
          <w:rFonts w:ascii="Book Antiqua" w:hAnsi="Book Antiqua"/>
          <w:sz w:val="24"/>
          <w:szCs w:val="24"/>
        </w:rPr>
        <w:t>: January 2, 2026</w:t>
      </w:r>
    </w:p>
    <w:p w14:paraId="42E175F8" w14:textId="4B6D1DAE" w:rsidR="00A029DF" w:rsidRPr="00A029DF" w:rsidRDefault="00A029DF" w:rsidP="00560065">
      <w:pPr>
        <w:shd w:val="clear" w:color="auto" w:fill="FFFFFF" w:themeFill="background1"/>
        <w:overflowPunct w:val="0"/>
        <w:autoSpaceDE w:val="0"/>
        <w:autoSpaceDN w:val="0"/>
        <w:adjustRightInd w:val="0"/>
        <w:textAlignment w:val="baseline"/>
        <w:rPr>
          <w:rFonts w:ascii="Book Antiqua" w:hAnsi="Book Antiqua"/>
          <w:b/>
          <w:bCs/>
          <w:sz w:val="24"/>
          <w:szCs w:val="24"/>
        </w:rPr>
      </w:pPr>
      <w:r w:rsidRPr="00A029DF">
        <w:rPr>
          <w:rFonts w:ascii="Book Antiqua" w:hAnsi="Book Antiqua"/>
          <w:b/>
          <w:bCs/>
          <w:sz w:val="24"/>
          <w:szCs w:val="24"/>
        </w:rPr>
        <w:t xml:space="preserve">CONTACT PERSON FOR THIS FILING: </w:t>
      </w:r>
    </w:p>
    <w:p w14:paraId="5E777AF7" w14:textId="77777777" w:rsidR="00A029DF" w:rsidRPr="00A029DF" w:rsidRDefault="00A029DF" w:rsidP="00560065">
      <w:pPr>
        <w:shd w:val="clear" w:color="auto" w:fill="FFFFFF" w:themeFill="background1"/>
        <w:overflowPunct w:val="0"/>
        <w:autoSpaceDE w:val="0"/>
        <w:autoSpaceDN w:val="0"/>
        <w:adjustRightInd w:val="0"/>
        <w:textAlignment w:val="baseline"/>
        <w:rPr>
          <w:rFonts w:ascii="Book Antiqua" w:hAnsi="Book Antiqua"/>
          <w:sz w:val="24"/>
          <w:szCs w:val="24"/>
        </w:rPr>
      </w:pPr>
      <w:r w:rsidRPr="00A029DF">
        <w:rPr>
          <w:rFonts w:ascii="Book Antiqua" w:hAnsi="Book Antiqua"/>
          <w:sz w:val="24"/>
          <w:szCs w:val="24"/>
        </w:rPr>
        <w:t>Becky Orff</w:t>
      </w:r>
    </w:p>
    <w:p w14:paraId="28B547B3" w14:textId="77777777" w:rsidR="00A029DF" w:rsidRPr="00A029DF" w:rsidRDefault="00A029DF" w:rsidP="00560065">
      <w:pPr>
        <w:shd w:val="clear" w:color="auto" w:fill="FFFFFF" w:themeFill="background1"/>
        <w:overflowPunct w:val="0"/>
        <w:autoSpaceDE w:val="0"/>
        <w:autoSpaceDN w:val="0"/>
        <w:adjustRightInd w:val="0"/>
        <w:textAlignment w:val="baseline"/>
        <w:rPr>
          <w:rFonts w:ascii="Book Antiqua" w:hAnsi="Book Antiqua"/>
          <w:sz w:val="24"/>
          <w:szCs w:val="24"/>
        </w:rPr>
      </w:pPr>
      <w:r w:rsidRPr="00A029DF">
        <w:rPr>
          <w:rFonts w:ascii="Book Antiqua" w:hAnsi="Book Antiqua"/>
          <w:sz w:val="24"/>
          <w:szCs w:val="24"/>
        </w:rPr>
        <w:t>353 Water Street, 41 SHS, Augusta, ME  04333</w:t>
      </w:r>
    </w:p>
    <w:p w14:paraId="4D8C5C11" w14:textId="77777777" w:rsidR="00A029DF" w:rsidRPr="00A029DF" w:rsidRDefault="00A029DF" w:rsidP="00560065">
      <w:pPr>
        <w:shd w:val="clear" w:color="auto" w:fill="FFFFFF" w:themeFill="background1"/>
        <w:overflowPunct w:val="0"/>
        <w:autoSpaceDE w:val="0"/>
        <w:autoSpaceDN w:val="0"/>
        <w:adjustRightInd w:val="0"/>
        <w:textAlignment w:val="baseline"/>
        <w:rPr>
          <w:rFonts w:ascii="Book Antiqua" w:hAnsi="Book Antiqua"/>
          <w:sz w:val="24"/>
          <w:szCs w:val="24"/>
        </w:rPr>
      </w:pPr>
      <w:r w:rsidRPr="00A029DF">
        <w:rPr>
          <w:rFonts w:ascii="Book Antiqua" w:hAnsi="Book Antiqua"/>
          <w:sz w:val="24"/>
          <w:szCs w:val="24"/>
        </w:rPr>
        <w:t>207-287-5202</w:t>
      </w:r>
    </w:p>
    <w:p w14:paraId="1CB4E14D" w14:textId="77777777" w:rsidR="00A029DF" w:rsidRPr="00A029DF" w:rsidRDefault="00A029DF" w:rsidP="00560065">
      <w:pPr>
        <w:shd w:val="clear" w:color="auto" w:fill="FFFFFF" w:themeFill="background1"/>
        <w:overflowPunct w:val="0"/>
        <w:autoSpaceDE w:val="0"/>
        <w:autoSpaceDN w:val="0"/>
        <w:adjustRightInd w:val="0"/>
        <w:textAlignment w:val="baseline"/>
        <w:rPr>
          <w:rFonts w:ascii="Book Antiqua" w:hAnsi="Book Antiqua"/>
          <w:sz w:val="24"/>
          <w:szCs w:val="24"/>
        </w:rPr>
      </w:pPr>
      <w:r w:rsidRPr="00A029DF">
        <w:rPr>
          <w:rFonts w:ascii="Book Antiqua" w:hAnsi="Book Antiqua"/>
          <w:sz w:val="24"/>
          <w:szCs w:val="24"/>
        </w:rPr>
        <w:t>207-287-6395</w:t>
      </w:r>
    </w:p>
    <w:p w14:paraId="62341ABE" w14:textId="77777777" w:rsidR="00A029DF" w:rsidRPr="00560065" w:rsidRDefault="00A029DF" w:rsidP="00560065">
      <w:pPr>
        <w:shd w:val="clear" w:color="auto" w:fill="FFFFFF" w:themeFill="background1"/>
        <w:overflowPunct w:val="0"/>
        <w:autoSpaceDE w:val="0"/>
        <w:autoSpaceDN w:val="0"/>
        <w:adjustRightInd w:val="0"/>
        <w:textAlignment w:val="baseline"/>
        <w:rPr>
          <w:rFonts w:ascii="Book Antiqua" w:hAnsi="Book Antiqua"/>
          <w:sz w:val="24"/>
          <w:szCs w:val="24"/>
        </w:rPr>
      </w:pPr>
      <w:r w:rsidRPr="00560065">
        <w:rPr>
          <w:rFonts w:ascii="Book Antiqua" w:hAnsi="Book Antiqua"/>
          <w:sz w:val="24"/>
          <w:szCs w:val="24"/>
        </w:rPr>
        <w:t>Maine Relay 711</w:t>
      </w:r>
    </w:p>
    <w:p w14:paraId="03F2C7B7" w14:textId="7461C79B" w:rsidR="00A029DF" w:rsidRPr="00A029DF" w:rsidRDefault="00A029DF" w:rsidP="00560065">
      <w:pPr>
        <w:shd w:val="clear" w:color="auto" w:fill="FFFFFF" w:themeFill="background1"/>
        <w:overflowPunct w:val="0"/>
        <w:autoSpaceDE w:val="0"/>
        <w:autoSpaceDN w:val="0"/>
        <w:adjustRightInd w:val="0"/>
        <w:textAlignment w:val="baseline"/>
        <w:rPr>
          <w:rFonts w:ascii="Book Antiqua" w:hAnsi="Book Antiqua"/>
          <w:sz w:val="24"/>
          <w:szCs w:val="24"/>
        </w:rPr>
      </w:pPr>
      <w:hyperlink r:id="rId13" w:history="1">
        <w:r w:rsidRPr="00F322D4">
          <w:rPr>
            <w:rStyle w:val="Hyperlink"/>
            <w:rFonts w:ascii="Book Antiqua" w:hAnsi="Book Antiqua"/>
            <w:sz w:val="24"/>
            <w:szCs w:val="24"/>
          </w:rPr>
          <w:t>Becky.orff@maine.gov</w:t>
        </w:r>
      </w:hyperlink>
      <w:r>
        <w:rPr>
          <w:rFonts w:ascii="Book Antiqua" w:hAnsi="Book Antiqua"/>
          <w:sz w:val="24"/>
          <w:szCs w:val="24"/>
        </w:rPr>
        <w:t xml:space="preserve"> </w:t>
      </w:r>
    </w:p>
    <w:p w14:paraId="13E45F0C" w14:textId="013DB3EA" w:rsidR="00A029DF" w:rsidRPr="00A029DF" w:rsidRDefault="00A029DF" w:rsidP="00560065">
      <w:pPr>
        <w:shd w:val="clear" w:color="auto" w:fill="FFFFFF" w:themeFill="background1"/>
        <w:overflowPunct w:val="0"/>
        <w:autoSpaceDE w:val="0"/>
        <w:autoSpaceDN w:val="0"/>
        <w:adjustRightInd w:val="0"/>
        <w:textAlignment w:val="baseline"/>
        <w:rPr>
          <w:rFonts w:ascii="Book Antiqua" w:hAnsi="Book Antiqua"/>
          <w:sz w:val="24"/>
          <w:szCs w:val="24"/>
        </w:rPr>
      </w:pPr>
      <w:r w:rsidRPr="00A029DF">
        <w:rPr>
          <w:rFonts w:ascii="Book Antiqua" w:hAnsi="Book Antiqua"/>
          <w:b/>
          <w:bCs/>
          <w:sz w:val="24"/>
          <w:szCs w:val="24"/>
        </w:rPr>
        <w:t>CONTACT PERSON FOR SMALL BUSINESS IMPACT STATEMENT</w:t>
      </w:r>
      <w:r w:rsidRPr="00A029DF">
        <w:rPr>
          <w:rFonts w:ascii="Book Antiqua" w:hAnsi="Book Antiqua"/>
          <w:sz w:val="24"/>
          <w:szCs w:val="24"/>
        </w:rPr>
        <w:t xml:space="preserve"> </w:t>
      </w:r>
      <w:r w:rsidRPr="00560065">
        <w:rPr>
          <w:rFonts w:ascii="Book Antiqua" w:hAnsi="Book Antiqua"/>
          <w:i/>
          <w:color w:val="000000" w:themeColor="text1"/>
          <w:sz w:val="24"/>
          <w:szCs w:val="24"/>
        </w:rPr>
        <w:t>(if different)</w:t>
      </w:r>
      <w:r w:rsidRPr="00A029DF">
        <w:rPr>
          <w:rFonts w:ascii="Book Antiqua" w:hAnsi="Book Antiqua"/>
          <w:b/>
          <w:bCs/>
          <w:sz w:val="24"/>
          <w:szCs w:val="24"/>
        </w:rPr>
        <w:t>:</w:t>
      </w:r>
      <w:r w:rsidRPr="00A029DF">
        <w:rPr>
          <w:rFonts w:ascii="Book Antiqua" w:hAnsi="Book Antiqua"/>
          <w:sz w:val="24"/>
          <w:szCs w:val="24"/>
        </w:rPr>
        <w:t xml:space="preserve"> </w:t>
      </w:r>
    </w:p>
    <w:p w14:paraId="3B1EFF3D" w14:textId="77777777" w:rsidR="00A029DF" w:rsidRPr="00A029DF" w:rsidRDefault="00A029DF" w:rsidP="00560065">
      <w:pPr>
        <w:shd w:val="clear" w:color="auto" w:fill="FFFFFF" w:themeFill="background1"/>
        <w:overflowPunct w:val="0"/>
        <w:autoSpaceDE w:val="0"/>
        <w:autoSpaceDN w:val="0"/>
        <w:adjustRightInd w:val="0"/>
        <w:ind w:right="972"/>
        <w:textAlignment w:val="baseline"/>
        <w:rPr>
          <w:rFonts w:ascii="Book Antiqua" w:hAnsi="Book Antiqua"/>
          <w:color w:val="000000"/>
          <w:sz w:val="24"/>
          <w:szCs w:val="24"/>
          <w:shd w:val="clear" w:color="auto" w:fill="FFFFFF"/>
        </w:rPr>
      </w:pPr>
      <w:r w:rsidRPr="00A029DF">
        <w:rPr>
          <w:rFonts w:ascii="Book Antiqua" w:hAnsi="Book Antiqua"/>
          <w:b/>
          <w:bCs/>
          <w:color w:val="000000"/>
          <w:sz w:val="24"/>
          <w:szCs w:val="24"/>
          <w:shd w:val="clear" w:color="auto" w:fill="FFFFFF"/>
        </w:rPr>
        <w:t>FINANCIAL IMPACT ON MUNICIPALITIES OR COUNTIES</w:t>
      </w:r>
      <w:r w:rsidRPr="00A029DF">
        <w:rPr>
          <w:rFonts w:ascii="Book Antiqua" w:hAnsi="Book Antiqua"/>
          <w:color w:val="000000"/>
          <w:sz w:val="24"/>
          <w:szCs w:val="24"/>
          <w:shd w:val="clear" w:color="auto" w:fill="FFFFFF"/>
        </w:rPr>
        <w:t xml:space="preserve"> </w:t>
      </w:r>
      <w:r w:rsidRPr="00560065">
        <w:rPr>
          <w:rFonts w:ascii="Book Antiqua" w:hAnsi="Book Antiqua"/>
          <w:i/>
          <w:color w:val="000000" w:themeColor="text1"/>
          <w:sz w:val="24"/>
          <w:szCs w:val="24"/>
          <w:shd w:val="clear" w:color="auto" w:fill="FFFFFF"/>
        </w:rPr>
        <w:t>(if any)</w:t>
      </w:r>
      <w:r w:rsidRPr="00560065">
        <w:rPr>
          <w:rFonts w:ascii="Book Antiqua" w:hAnsi="Book Antiqua"/>
          <w:b/>
          <w:bCs/>
          <w:color w:val="000000" w:themeColor="text1"/>
          <w:sz w:val="24"/>
          <w:szCs w:val="24"/>
          <w:shd w:val="clear" w:color="auto" w:fill="FFFFFF"/>
        </w:rPr>
        <w:t>:</w:t>
      </w:r>
      <w:r w:rsidRPr="00560065">
        <w:rPr>
          <w:rFonts w:ascii="Book Antiqua" w:hAnsi="Book Antiqua"/>
          <w:color w:val="000000" w:themeColor="text1"/>
          <w:sz w:val="24"/>
          <w:szCs w:val="24"/>
          <w:shd w:val="clear" w:color="auto" w:fill="FFFFFF"/>
        </w:rPr>
        <w:t> </w:t>
      </w:r>
      <w:bookmarkStart w:id="14" w:name="_Hlk213059925"/>
      <w:r w:rsidRPr="00A029DF">
        <w:rPr>
          <w:rFonts w:ascii="Book Antiqua" w:hAnsi="Book Antiqua"/>
          <w:sz w:val="24"/>
          <w:szCs w:val="24"/>
        </w:rPr>
        <w:t>None</w:t>
      </w:r>
      <w:bookmarkEnd w:id="14"/>
    </w:p>
    <w:p w14:paraId="2F32A39F" w14:textId="77777777" w:rsidR="00A029DF" w:rsidRPr="00A029DF" w:rsidRDefault="00A029DF" w:rsidP="00560065">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A029DF">
        <w:rPr>
          <w:rFonts w:ascii="Book Antiqua" w:hAnsi="Book Antiqua"/>
          <w:b/>
          <w:bCs/>
          <w:sz w:val="24"/>
          <w:szCs w:val="24"/>
        </w:rPr>
        <w:t>STATUTORY AUTHORITY FOR THIS RULE:</w:t>
      </w:r>
      <w:r w:rsidRPr="00A029DF">
        <w:rPr>
          <w:rFonts w:ascii="Book Antiqua" w:hAnsi="Book Antiqua"/>
          <w:sz w:val="24"/>
          <w:szCs w:val="24"/>
        </w:rPr>
        <w:t xml:space="preserve"> </w:t>
      </w:r>
      <w:r w:rsidRPr="00560065">
        <w:rPr>
          <w:rFonts w:ascii="Book Antiqua" w:hAnsi="Book Antiqua"/>
          <w:sz w:val="24"/>
          <w:szCs w:val="24"/>
        </w:rPr>
        <w:t>12 MRS Section 10104, 11251, 11701</w:t>
      </w:r>
    </w:p>
    <w:p w14:paraId="44BBEA25" w14:textId="415959B0" w:rsidR="00A029DF" w:rsidRPr="00560065" w:rsidRDefault="00A029DF" w:rsidP="00560065">
      <w:pPr>
        <w:shd w:val="clear" w:color="auto" w:fill="FFFFFF" w:themeFill="background1"/>
        <w:overflowPunct w:val="0"/>
        <w:autoSpaceDE w:val="0"/>
        <w:autoSpaceDN w:val="0"/>
        <w:adjustRightInd w:val="0"/>
        <w:ind w:right="360"/>
        <w:textAlignment w:val="baseline"/>
        <w:rPr>
          <w:rFonts w:ascii="Book Antiqua" w:hAnsi="Book Antiqua"/>
          <w:color w:val="000000" w:themeColor="text1"/>
          <w:sz w:val="24"/>
          <w:szCs w:val="24"/>
        </w:rPr>
      </w:pPr>
      <w:r w:rsidRPr="00A029DF">
        <w:rPr>
          <w:rFonts w:ascii="Book Antiqua" w:hAnsi="Book Antiqua"/>
          <w:b/>
          <w:bCs/>
          <w:sz w:val="24"/>
          <w:szCs w:val="24"/>
        </w:rPr>
        <w:t>SUBSTANTIVE STATE OR FEDERAL LAW BEING IMPLEMENTED</w:t>
      </w:r>
      <w:r w:rsidRPr="00A029DF">
        <w:rPr>
          <w:rFonts w:ascii="Book Antiqua" w:hAnsi="Book Antiqua"/>
          <w:sz w:val="24"/>
          <w:szCs w:val="24"/>
        </w:rPr>
        <w:t xml:space="preserve"> </w:t>
      </w:r>
      <w:r w:rsidRPr="00560065">
        <w:rPr>
          <w:rFonts w:ascii="Book Antiqua" w:hAnsi="Book Antiqua"/>
          <w:i/>
          <w:color w:val="000000" w:themeColor="text1"/>
          <w:sz w:val="24"/>
          <w:szCs w:val="24"/>
        </w:rPr>
        <w:t>(if different)</w:t>
      </w:r>
      <w:r w:rsidRPr="00560065">
        <w:rPr>
          <w:rFonts w:ascii="Book Antiqua" w:hAnsi="Book Antiqua"/>
          <w:b/>
          <w:bCs/>
          <w:color w:val="000000" w:themeColor="text1"/>
          <w:sz w:val="24"/>
          <w:szCs w:val="24"/>
        </w:rPr>
        <w:t>:</w:t>
      </w:r>
    </w:p>
    <w:p w14:paraId="7812700B" w14:textId="7E146E77" w:rsidR="00A029DF" w:rsidRPr="00A029DF" w:rsidRDefault="00A029DF" w:rsidP="00560065">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A029DF">
        <w:rPr>
          <w:rFonts w:ascii="Book Antiqua" w:hAnsi="Book Antiqua"/>
          <w:b/>
          <w:bCs/>
          <w:sz w:val="24"/>
          <w:szCs w:val="24"/>
        </w:rPr>
        <w:t>AGENCY WEBSITE:</w:t>
      </w:r>
      <w:r w:rsidRPr="00A029DF">
        <w:rPr>
          <w:rFonts w:ascii="Book Antiqua" w:hAnsi="Book Antiqua"/>
          <w:sz w:val="24"/>
          <w:szCs w:val="24"/>
        </w:rPr>
        <w:t xml:space="preserve"> </w:t>
      </w:r>
      <w:hyperlink r:id="rId14" w:history="1">
        <w:r w:rsidRPr="00F322D4">
          <w:rPr>
            <w:rStyle w:val="Hyperlink"/>
            <w:rFonts w:ascii="Book Antiqua" w:hAnsi="Book Antiqua"/>
            <w:sz w:val="24"/>
            <w:szCs w:val="24"/>
          </w:rPr>
          <w:t>www.maine.gov/ifw</w:t>
        </w:r>
      </w:hyperlink>
      <w:r>
        <w:rPr>
          <w:rFonts w:ascii="Book Antiqua" w:hAnsi="Book Antiqua"/>
          <w:sz w:val="24"/>
          <w:szCs w:val="24"/>
        </w:rPr>
        <w:t xml:space="preserve"> </w:t>
      </w:r>
    </w:p>
    <w:p w14:paraId="766157B2" w14:textId="04891892" w:rsidR="00A029DF" w:rsidRPr="00A029DF" w:rsidRDefault="00A029DF" w:rsidP="00560065">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A029DF">
        <w:rPr>
          <w:rFonts w:ascii="Book Antiqua" w:hAnsi="Book Antiqua"/>
          <w:b/>
          <w:bCs/>
          <w:sz w:val="24"/>
          <w:szCs w:val="24"/>
        </w:rPr>
        <w:t>EMAIL ADDRESS FOR OVERALL AGENCY RULEMAKING LIAISON:</w:t>
      </w:r>
      <w:r w:rsidRPr="00A029DF">
        <w:rPr>
          <w:rFonts w:ascii="Book Antiqua" w:hAnsi="Book Antiqua"/>
          <w:sz w:val="24"/>
          <w:szCs w:val="24"/>
        </w:rPr>
        <w:t xml:space="preserve"> </w:t>
      </w:r>
      <w:hyperlink r:id="rId15" w:history="1">
        <w:r w:rsidRPr="00F322D4">
          <w:rPr>
            <w:rStyle w:val="Hyperlink"/>
            <w:rFonts w:ascii="Book Antiqua" w:hAnsi="Book Antiqua"/>
            <w:sz w:val="24"/>
            <w:szCs w:val="24"/>
          </w:rPr>
          <w:t>becky.orff@maine.gov</w:t>
        </w:r>
      </w:hyperlink>
      <w:r>
        <w:rPr>
          <w:rFonts w:ascii="Book Antiqua" w:hAnsi="Book Antiqua"/>
          <w:sz w:val="24"/>
          <w:szCs w:val="24"/>
        </w:rPr>
        <w:t xml:space="preserve"> </w:t>
      </w:r>
    </w:p>
    <w:p w14:paraId="4056AA54" w14:textId="77777777" w:rsidR="00387721" w:rsidRDefault="00387721" w:rsidP="00560065">
      <w:pPr>
        <w:pBdr>
          <w:bottom w:val="single" w:sz="4" w:space="1" w:color="auto"/>
        </w:pBdr>
        <w:shd w:val="clear" w:color="auto" w:fill="FFFFFF" w:themeFill="background1"/>
        <w:rPr>
          <w:rFonts w:ascii="Book Antiqua" w:hAnsi="Book Antiqua"/>
          <w:b/>
          <w:bCs/>
          <w:sz w:val="24"/>
          <w:szCs w:val="24"/>
        </w:rPr>
      </w:pPr>
    </w:p>
    <w:p w14:paraId="6F976585" w14:textId="77777777" w:rsidR="00361814" w:rsidRPr="00361814" w:rsidRDefault="00361814" w:rsidP="00560065">
      <w:pPr>
        <w:shd w:val="clear" w:color="auto" w:fill="FFFFFF" w:themeFill="background1"/>
        <w:rPr>
          <w:rFonts w:ascii="Book Antiqua" w:hAnsi="Book Antiqua"/>
          <w:b/>
          <w:bCs/>
          <w:sz w:val="24"/>
          <w:szCs w:val="24"/>
        </w:rPr>
      </w:pPr>
    </w:p>
    <w:p w14:paraId="1D9CE3F6" w14:textId="77777777" w:rsidR="00361814" w:rsidRPr="00560065" w:rsidRDefault="00361814" w:rsidP="00560065">
      <w:pPr>
        <w:pStyle w:val="H1"/>
        <w:shd w:val="clear" w:color="auto" w:fill="FFFFFF" w:themeFill="background1"/>
      </w:pPr>
      <w:bookmarkStart w:id="15" w:name="_Hlk214882590"/>
      <w:r w:rsidRPr="00560065">
        <w:t>AGENCY: Department of Health and Human Services, MaineCare Services</w:t>
      </w:r>
    </w:p>
    <w:p w14:paraId="0D12445C" w14:textId="151A9169" w:rsidR="00361814" w:rsidRDefault="00361814" w:rsidP="00560065">
      <w:pPr>
        <w:shd w:val="clear" w:color="auto" w:fill="FFFFFF" w:themeFill="background1"/>
        <w:overflowPunct w:val="0"/>
        <w:autoSpaceDE w:val="0"/>
        <w:autoSpaceDN w:val="0"/>
        <w:adjustRightInd w:val="0"/>
        <w:textAlignment w:val="baseline"/>
        <w:rPr>
          <w:rFonts w:ascii="Book Antiqua" w:hAnsi="Book Antiqua"/>
          <w:b/>
          <w:bCs/>
          <w:sz w:val="24"/>
          <w:szCs w:val="24"/>
        </w:rPr>
      </w:pPr>
      <w:r w:rsidRPr="00560065">
        <w:rPr>
          <w:rFonts w:ascii="Book Antiqua" w:hAnsi="Book Antiqua"/>
          <w:b/>
          <w:bCs/>
          <w:sz w:val="24"/>
          <w:szCs w:val="24"/>
        </w:rPr>
        <w:t>CHAPTER NUMBER</w:t>
      </w:r>
      <w:r>
        <w:rPr>
          <w:rFonts w:ascii="Book Antiqua" w:hAnsi="Book Antiqua"/>
          <w:b/>
          <w:bCs/>
          <w:sz w:val="24"/>
          <w:szCs w:val="24"/>
        </w:rPr>
        <w:t>S</w:t>
      </w:r>
      <w:r w:rsidRPr="00560065">
        <w:rPr>
          <w:rFonts w:ascii="Book Antiqua" w:hAnsi="Book Antiqua"/>
          <w:b/>
          <w:bCs/>
          <w:sz w:val="24"/>
          <w:szCs w:val="24"/>
        </w:rPr>
        <w:t xml:space="preserve"> AND TITLE</w:t>
      </w:r>
      <w:r>
        <w:rPr>
          <w:rFonts w:ascii="Book Antiqua" w:hAnsi="Book Antiqua"/>
          <w:b/>
          <w:bCs/>
          <w:sz w:val="24"/>
          <w:szCs w:val="24"/>
        </w:rPr>
        <w:t>S</w:t>
      </w:r>
      <w:r w:rsidRPr="00560065">
        <w:rPr>
          <w:rFonts w:ascii="Book Antiqua" w:hAnsi="Book Antiqua"/>
          <w:b/>
          <w:bCs/>
          <w:sz w:val="24"/>
          <w:szCs w:val="24"/>
        </w:rPr>
        <w:t xml:space="preserve">: </w:t>
      </w:r>
    </w:p>
    <w:p w14:paraId="3C599FDD" w14:textId="77777777" w:rsidR="00361814" w:rsidRDefault="00361814" w:rsidP="00560065">
      <w:pPr>
        <w:shd w:val="clear" w:color="auto" w:fill="FFFFFF" w:themeFill="background1"/>
        <w:overflowPunct w:val="0"/>
        <w:autoSpaceDE w:val="0"/>
        <w:autoSpaceDN w:val="0"/>
        <w:adjustRightInd w:val="0"/>
        <w:textAlignment w:val="baseline"/>
        <w:rPr>
          <w:rFonts w:ascii="Book Antiqua" w:hAnsi="Book Antiqua"/>
          <w:b/>
          <w:bCs/>
          <w:sz w:val="24"/>
          <w:szCs w:val="24"/>
        </w:rPr>
      </w:pPr>
    </w:p>
    <w:p w14:paraId="5F622862" w14:textId="64F78BCC" w:rsidR="00361814" w:rsidRDefault="00361814" w:rsidP="00560065">
      <w:pPr>
        <w:shd w:val="clear" w:color="auto" w:fill="FFFFFF" w:themeFill="background1"/>
        <w:overflowPunct w:val="0"/>
        <w:autoSpaceDE w:val="0"/>
        <w:autoSpaceDN w:val="0"/>
        <w:adjustRightInd w:val="0"/>
        <w:textAlignment w:val="baseline"/>
        <w:rPr>
          <w:rFonts w:ascii="Book Antiqua" w:hAnsi="Book Antiqua"/>
          <w:b/>
          <w:bCs/>
          <w:sz w:val="24"/>
          <w:szCs w:val="24"/>
        </w:rPr>
      </w:pPr>
      <w:r w:rsidRPr="00560065">
        <w:rPr>
          <w:rFonts w:ascii="Book Antiqua" w:hAnsi="Book Antiqua"/>
          <w:b/>
          <w:bCs/>
          <w:sz w:val="24"/>
          <w:szCs w:val="24"/>
        </w:rPr>
        <w:t xml:space="preserve">10-144 C.M.R. </w:t>
      </w:r>
      <w:r>
        <w:rPr>
          <w:rFonts w:ascii="Book Antiqua" w:hAnsi="Book Antiqua"/>
          <w:b/>
          <w:bCs/>
          <w:sz w:val="24"/>
          <w:szCs w:val="24"/>
        </w:rPr>
        <w:t>Ch.</w:t>
      </w:r>
      <w:r w:rsidRPr="00560065">
        <w:rPr>
          <w:rFonts w:ascii="Book Antiqua" w:hAnsi="Book Antiqua"/>
          <w:b/>
          <w:bCs/>
          <w:sz w:val="24"/>
          <w:szCs w:val="24"/>
        </w:rPr>
        <w:t xml:space="preserve"> 101, MaineCare Benefits Manual</w:t>
      </w:r>
      <w:r>
        <w:rPr>
          <w:rFonts w:ascii="Book Antiqua" w:hAnsi="Book Antiqua"/>
          <w:b/>
          <w:bCs/>
          <w:sz w:val="24"/>
          <w:szCs w:val="24"/>
        </w:rPr>
        <w:t xml:space="preserve"> (</w:t>
      </w:r>
      <w:r w:rsidRPr="00560065">
        <w:rPr>
          <w:rFonts w:ascii="Book Antiqua" w:hAnsi="Book Antiqua"/>
          <w:b/>
          <w:bCs/>
          <w:sz w:val="24"/>
          <w:szCs w:val="24"/>
        </w:rPr>
        <w:t>Chapter II, Section 65, Behavioral Health Services</w:t>
      </w:r>
      <w:r>
        <w:rPr>
          <w:rFonts w:ascii="Book Antiqua" w:hAnsi="Book Antiqua"/>
          <w:b/>
          <w:bCs/>
          <w:sz w:val="24"/>
          <w:szCs w:val="24"/>
        </w:rPr>
        <w:t>)</w:t>
      </w:r>
    </w:p>
    <w:p w14:paraId="48A43785" w14:textId="064E51AE" w:rsidR="00361814" w:rsidRPr="00560065" w:rsidRDefault="00361814" w:rsidP="00560065">
      <w:pPr>
        <w:shd w:val="clear" w:color="auto" w:fill="FFFFFF" w:themeFill="background1"/>
        <w:overflowPunct w:val="0"/>
        <w:autoSpaceDE w:val="0"/>
        <w:autoSpaceDN w:val="0"/>
        <w:adjustRightInd w:val="0"/>
        <w:textAlignment w:val="baseline"/>
        <w:rPr>
          <w:rFonts w:ascii="Book Antiqua" w:hAnsi="Book Antiqua"/>
          <w:b/>
          <w:bCs/>
          <w:sz w:val="24"/>
          <w:szCs w:val="24"/>
        </w:rPr>
      </w:pPr>
      <w:r>
        <w:rPr>
          <w:rFonts w:ascii="Book Antiqua" w:hAnsi="Book Antiqua"/>
          <w:b/>
          <w:bCs/>
          <w:sz w:val="24"/>
          <w:szCs w:val="24"/>
        </w:rPr>
        <w:t>10-144 C.M.R. Ch. 101</w:t>
      </w:r>
      <w:r w:rsidRPr="00560065">
        <w:rPr>
          <w:rFonts w:ascii="Book Antiqua" w:hAnsi="Book Antiqua"/>
          <w:b/>
          <w:bCs/>
          <w:sz w:val="24"/>
          <w:szCs w:val="24"/>
        </w:rPr>
        <w:t>, MaineCare Benefits Manual</w:t>
      </w:r>
      <w:r w:rsidR="00103010">
        <w:rPr>
          <w:rFonts w:ascii="Book Antiqua" w:hAnsi="Book Antiqua"/>
          <w:b/>
          <w:bCs/>
          <w:sz w:val="24"/>
          <w:szCs w:val="24"/>
        </w:rPr>
        <w:t xml:space="preserve"> (</w:t>
      </w:r>
      <w:r w:rsidRPr="00560065">
        <w:rPr>
          <w:rFonts w:ascii="Book Antiqua" w:hAnsi="Book Antiqua"/>
          <w:b/>
          <w:bCs/>
          <w:sz w:val="24"/>
          <w:szCs w:val="24"/>
        </w:rPr>
        <w:t>Chapter III, Section 65, Behavioral Health Services</w:t>
      </w:r>
      <w:r w:rsidR="00103010">
        <w:rPr>
          <w:rFonts w:ascii="Book Antiqua" w:hAnsi="Book Antiqua"/>
          <w:b/>
          <w:bCs/>
          <w:sz w:val="24"/>
          <w:szCs w:val="24"/>
        </w:rPr>
        <w:t>)</w:t>
      </w:r>
    </w:p>
    <w:p w14:paraId="5EF2C268" w14:textId="77777777" w:rsidR="00361814" w:rsidRPr="00560065" w:rsidRDefault="00361814" w:rsidP="00560065">
      <w:pPr>
        <w:shd w:val="clear" w:color="auto" w:fill="FFFFFF" w:themeFill="background1"/>
        <w:tabs>
          <w:tab w:val="left" w:pos="-1440"/>
          <w:tab w:val="left" w:pos="-720"/>
          <w:tab w:val="left" w:pos="0"/>
          <w:tab w:val="left" w:pos="720"/>
          <w:tab w:val="left" w:pos="1440"/>
          <w:tab w:val="left" w:pos="1800"/>
          <w:tab w:val="left" w:pos="3060"/>
          <w:tab w:val="left" w:pos="3420"/>
          <w:tab w:val="left" w:pos="5400"/>
          <w:tab w:val="left" w:pos="5760"/>
        </w:tabs>
        <w:overflowPunct w:val="0"/>
        <w:autoSpaceDE w:val="0"/>
        <w:autoSpaceDN w:val="0"/>
        <w:adjustRightInd w:val="0"/>
        <w:textAlignment w:val="baseline"/>
        <w:rPr>
          <w:rFonts w:ascii="Book Antiqua" w:hAnsi="Book Antiqua"/>
          <w:sz w:val="24"/>
          <w:szCs w:val="24"/>
        </w:rPr>
      </w:pPr>
    </w:p>
    <w:p w14:paraId="2218E880" w14:textId="314D03EC" w:rsidR="00361814" w:rsidRPr="00560065" w:rsidRDefault="00361814" w:rsidP="00560065">
      <w:pPr>
        <w:shd w:val="clear" w:color="auto" w:fill="FFFFFF" w:themeFill="background1"/>
        <w:tabs>
          <w:tab w:val="left" w:pos="-1440"/>
          <w:tab w:val="left" w:pos="-720"/>
          <w:tab w:val="left" w:pos="0"/>
          <w:tab w:val="left" w:pos="720"/>
          <w:tab w:val="left" w:pos="1440"/>
          <w:tab w:val="left" w:pos="1800"/>
          <w:tab w:val="left" w:pos="3060"/>
          <w:tab w:val="left" w:pos="3420"/>
          <w:tab w:val="left" w:pos="5400"/>
          <w:tab w:val="left" w:pos="5760"/>
        </w:tabs>
        <w:overflowPunct w:val="0"/>
        <w:autoSpaceDE w:val="0"/>
        <w:autoSpaceDN w:val="0"/>
        <w:adjustRightInd w:val="0"/>
        <w:textAlignment w:val="baseline"/>
        <w:rPr>
          <w:rFonts w:ascii="Book Antiqua" w:hAnsi="Book Antiqua"/>
          <w:b/>
          <w:bCs/>
          <w:sz w:val="24"/>
          <w:szCs w:val="24"/>
        </w:rPr>
      </w:pPr>
      <w:r w:rsidRPr="00560065">
        <w:rPr>
          <w:rFonts w:ascii="Book Antiqua" w:hAnsi="Book Antiqua"/>
          <w:b/>
          <w:bCs/>
          <w:sz w:val="24"/>
          <w:szCs w:val="24"/>
        </w:rPr>
        <w:t>TYPES OF RULES:</w:t>
      </w:r>
      <w:r>
        <w:rPr>
          <w:rFonts w:ascii="Book Antiqua" w:hAnsi="Book Antiqua"/>
          <w:b/>
          <w:bCs/>
          <w:sz w:val="24"/>
          <w:szCs w:val="24"/>
        </w:rPr>
        <w:t xml:space="preserve"> </w:t>
      </w:r>
      <w:r w:rsidRPr="00560065">
        <w:rPr>
          <w:rFonts w:ascii="Book Antiqua" w:hAnsi="Book Antiqua"/>
          <w:b/>
          <w:bCs/>
          <w:sz w:val="24"/>
          <w:szCs w:val="24"/>
        </w:rPr>
        <w:t xml:space="preserve">Routine Technical </w:t>
      </w:r>
    </w:p>
    <w:p w14:paraId="309C2C60" w14:textId="0D21DCCA" w:rsidR="00361814" w:rsidRPr="00560065" w:rsidRDefault="00361814" w:rsidP="00560065">
      <w:pPr>
        <w:shd w:val="clear" w:color="auto" w:fill="FFFFFF" w:themeFill="background1"/>
        <w:tabs>
          <w:tab w:val="left" w:pos="-1440"/>
          <w:tab w:val="left" w:pos="-720"/>
          <w:tab w:val="left" w:pos="10440"/>
        </w:tabs>
        <w:overflowPunct w:val="0"/>
        <w:autoSpaceDE w:val="0"/>
        <w:autoSpaceDN w:val="0"/>
        <w:adjustRightInd w:val="0"/>
        <w:ind w:right="360"/>
        <w:textAlignment w:val="baseline"/>
        <w:rPr>
          <w:rFonts w:ascii="Book Antiqua" w:hAnsi="Book Antiqua"/>
          <w:b/>
          <w:bCs/>
          <w:sz w:val="24"/>
          <w:szCs w:val="24"/>
        </w:rPr>
      </w:pPr>
      <w:r w:rsidRPr="00560065">
        <w:rPr>
          <w:rFonts w:ascii="Book Antiqua" w:hAnsi="Book Antiqua"/>
          <w:b/>
          <w:bCs/>
          <w:sz w:val="24"/>
          <w:szCs w:val="24"/>
        </w:rPr>
        <w:lastRenderedPageBreak/>
        <w:t>PROPOSAL FILING NUMBERS: 2025-P201 (Ch. 101, Ch. II, § 65), 2025-P202 (Ch. 101, Ch. III, § 65)</w:t>
      </w:r>
    </w:p>
    <w:p w14:paraId="09BD305A" w14:textId="518E5366" w:rsidR="00361814" w:rsidRPr="00560065" w:rsidRDefault="00361814" w:rsidP="00560065">
      <w:pPr>
        <w:shd w:val="clear" w:color="auto" w:fill="FFFFFF" w:themeFill="background1"/>
        <w:tabs>
          <w:tab w:val="left" w:pos="-1440"/>
          <w:tab w:val="left" w:pos="-720"/>
          <w:tab w:val="left" w:pos="10440"/>
        </w:tabs>
        <w:overflowPunct w:val="0"/>
        <w:autoSpaceDE w:val="0"/>
        <w:autoSpaceDN w:val="0"/>
        <w:adjustRightInd w:val="0"/>
        <w:ind w:right="360"/>
        <w:textAlignment w:val="baseline"/>
        <w:rPr>
          <w:rFonts w:ascii="Book Antiqua" w:hAnsi="Book Antiqua"/>
          <w:bCs/>
          <w:sz w:val="24"/>
          <w:szCs w:val="24"/>
        </w:rPr>
      </w:pPr>
      <w:r w:rsidRPr="00560065">
        <w:rPr>
          <w:rFonts w:ascii="Book Antiqua" w:hAnsi="Book Antiqua"/>
          <w:b/>
          <w:bCs/>
          <w:sz w:val="24"/>
          <w:szCs w:val="24"/>
        </w:rPr>
        <w:t>BRIEF SUMMARY:</w:t>
      </w:r>
      <w:r>
        <w:rPr>
          <w:rFonts w:ascii="Book Antiqua" w:hAnsi="Book Antiqua"/>
          <w:sz w:val="24"/>
          <w:szCs w:val="24"/>
        </w:rPr>
        <w:t xml:space="preserve"> </w:t>
      </w:r>
      <w:r w:rsidRPr="00560065">
        <w:rPr>
          <w:rFonts w:ascii="Book Antiqua" w:eastAsia="Yu Mincho" w:hAnsi="Book Antiqua"/>
          <w:bCs/>
          <w:sz w:val="24"/>
          <w:szCs w:val="24"/>
        </w:rPr>
        <w:t xml:space="preserve">The Department of Health and Human Services proposes to significantly update descriptions of covered services and make other changes in part to assure compliance with the state of Maine’s settlement agreement with the U.S. Department of Justice. The rulemaking will remove crisis residential and crisis resolution services from Ch. II, Sec. 65 for inclusion in the new companion Ch. II, Sec. 66. The Department also proposes to repeal Ch III, Sec. 65; move provisions for provider reimbursement from Ch. III, Sec. 65 into Ch. II, Sec. 65; and remove rates of reimbursement and list them in rate schedules on the Department’s website. The rulemaking will update and improve the descriptions of most covered services, including important changes to Children’s ACT and HCT service requirements. The proposed rules and accompanying Fact Sheet detailing these and other changes may be viewed in their entirety at </w:t>
      </w:r>
      <w:hyperlink r:id="rId16" w:history="1">
        <w:r w:rsidRPr="00560065">
          <w:rPr>
            <w:rFonts w:ascii="Book Antiqua" w:hAnsi="Book Antiqua"/>
            <w:color w:val="0000FF"/>
            <w:sz w:val="24"/>
            <w:szCs w:val="24"/>
            <w:u w:val="single"/>
          </w:rPr>
          <w:t>http://www.maine.gov/dhhs/oms/rules/index.shtml</w:t>
        </w:r>
      </w:hyperlink>
      <w:r w:rsidRPr="00560065">
        <w:rPr>
          <w:rFonts w:ascii="Book Antiqua" w:hAnsi="Book Antiqua"/>
          <w:bCs/>
          <w:sz w:val="24"/>
          <w:szCs w:val="24"/>
        </w:rPr>
        <w:t>.</w:t>
      </w:r>
    </w:p>
    <w:p w14:paraId="39F496CE" w14:textId="77777777" w:rsidR="00361814" w:rsidRPr="00560065" w:rsidRDefault="00361814" w:rsidP="00560065">
      <w:pPr>
        <w:shd w:val="clear" w:color="auto" w:fill="FFFFFF" w:themeFill="background1"/>
        <w:tabs>
          <w:tab w:val="left" w:pos="-1440"/>
          <w:tab w:val="left" w:pos="-720"/>
          <w:tab w:val="left" w:pos="540"/>
          <w:tab w:val="left" w:pos="10440"/>
        </w:tabs>
        <w:overflowPunct w:val="0"/>
        <w:autoSpaceDE w:val="0"/>
        <w:autoSpaceDN w:val="0"/>
        <w:adjustRightInd w:val="0"/>
        <w:ind w:left="540" w:right="360" w:hanging="540"/>
        <w:textAlignment w:val="baseline"/>
        <w:rPr>
          <w:rFonts w:ascii="Book Antiqua" w:hAnsi="Book Antiqua"/>
          <w:sz w:val="24"/>
          <w:szCs w:val="24"/>
        </w:rPr>
      </w:pPr>
    </w:p>
    <w:p w14:paraId="0D17931E" w14:textId="0233B170" w:rsidR="00361814" w:rsidRPr="00560065" w:rsidRDefault="00361814" w:rsidP="00560065">
      <w:pPr>
        <w:shd w:val="clear" w:color="auto" w:fill="FFFFFF" w:themeFill="background1"/>
        <w:tabs>
          <w:tab w:val="left" w:pos="-1440"/>
          <w:tab w:val="left" w:pos="-720"/>
          <w:tab w:val="left" w:pos="10440"/>
        </w:tabs>
        <w:overflowPunct w:val="0"/>
        <w:autoSpaceDE w:val="0"/>
        <w:autoSpaceDN w:val="0"/>
        <w:adjustRightInd w:val="0"/>
        <w:ind w:right="360"/>
        <w:textAlignment w:val="baseline"/>
        <w:rPr>
          <w:rFonts w:ascii="Book Antiqua" w:hAnsi="Book Antiqua"/>
          <w:sz w:val="24"/>
          <w:szCs w:val="24"/>
        </w:rPr>
      </w:pPr>
      <w:r w:rsidRPr="00560065">
        <w:rPr>
          <w:rFonts w:ascii="Book Antiqua" w:hAnsi="Book Antiqua"/>
          <w:b/>
          <w:bCs/>
          <w:sz w:val="24"/>
          <w:szCs w:val="24"/>
        </w:rPr>
        <w:t>PUBLIC HEARING</w:t>
      </w:r>
      <w:r w:rsidRPr="00560065">
        <w:rPr>
          <w:rFonts w:ascii="Book Antiqua" w:hAnsi="Book Antiqua"/>
          <w:sz w:val="24"/>
          <w:szCs w:val="24"/>
        </w:rPr>
        <w:t xml:space="preserve"> </w:t>
      </w:r>
      <w:r w:rsidRPr="00560065">
        <w:rPr>
          <w:rFonts w:ascii="Book Antiqua" w:hAnsi="Book Antiqua"/>
          <w:i/>
          <w:sz w:val="24"/>
          <w:szCs w:val="24"/>
        </w:rPr>
        <w:t>(if any)</w:t>
      </w:r>
      <w:r w:rsidRPr="00560065">
        <w:rPr>
          <w:rFonts w:ascii="Book Antiqua" w:hAnsi="Book Antiqua"/>
          <w:sz w:val="24"/>
          <w:szCs w:val="24"/>
        </w:rPr>
        <w:t>:</w:t>
      </w:r>
      <w:r>
        <w:rPr>
          <w:rFonts w:ascii="Book Antiqua" w:hAnsi="Book Antiqua"/>
          <w:sz w:val="24"/>
          <w:szCs w:val="24"/>
        </w:rPr>
        <w:t xml:space="preserve"> </w:t>
      </w:r>
      <w:r w:rsidRPr="00560065">
        <w:rPr>
          <w:rFonts w:ascii="Book Antiqua" w:hAnsi="Book Antiqua"/>
          <w:sz w:val="24"/>
          <w:szCs w:val="24"/>
        </w:rPr>
        <w:t>The Department will hold a combined in-person and remote (via Zoom) public hearing.</w:t>
      </w:r>
    </w:p>
    <w:p w14:paraId="5C739D92" w14:textId="77777777" w:rsidR="00361814" w:rsidRPr="00560065" w:rsidRDefault="00361814" w:rsidP="00560065">
      <w:pPr>
        <w:shd w:val="clear" w:color="auto" w:fill="FFFFFF" w:themeFill="background1"/>
        <w:tabs>
          <w:tab w:val="left" w:pos="-1440"/>
          <w:tab w:val="left" w:pos="-720"/>
          <w:tab w:val="left" w:pos="540"/>
          <w:tab w:val="left" w:pos="10440"/>
        </w:tabs>
        <w:overflowPunct w:val="0"/>
        <w:autoSpaceDE w:val="0"/>
        <w:autoSpaceDN w:val="0"/>
        <w:adjustRightInd w:val="0"/>
        <w:ind w:left="540" w:right="360" w:hanging="540"/>
        <w:textAlignment w:val="baseline"/>
        <w:rPr>
          <w:rFonts w:ascii="Book Antiqua" w:hAnsi="Book Antiqua"/>
          <w:sz w:val="24"/>
          <w:szCs w:val="24"/>
        </w:rPr>
      </w:pPr>
      <w:r w:rsidRPr="00560065">
        <w:rPr>
          <w:rFonts w:ascii="Book Antiqua" w:hAnsi="Book Antiqua"/>
          <w:sz w:val="24"/>
          <w:szCs w:val="24"/>
        </w:rPr>
        <w:t>Monday, December 22</w:t>
      </w:r>
      <w:r w:rsidRPr="00560065">
        <w:rPr>
          <w:rFonts w:ascii="Book Antiqua" w:hAnsi="Book Antiqua"/>
          <w:sz w:val="24"/>
          <w:szCs w:val="24"/>
          <w:vertAlign w:val="superscript"/>
        </w:rPr>
        <w:t>nd</w:t>
      </w:r>
      <w:r w:rsidRPr="00560065">
        <w:rPr>
          <w:rFonts w:ascii="Book Antiqua" w:hAnsi="Book Antiqua"/>
          <w:sz w:val="24"/>
          <w:szCs w:val="24"/>
        </w:rPr>
        <w:t xml:space="preserve">, 2025, at 10:00 AM </w:t>
      </w:r>
    </w:p>
    <w:p w14:paraId="5A70C24E" w14:textId="77777777" w:rsidR="00361814" w:rsidRPr="00560065" w:rsidRDefault="00361814" w:rsidP="00560065">
      <w:pPr>
        <w:shd w:val="clear" w:color="auto" w:fill="FFFFFF" w:themeFill="background1"/>
        <w:tabs>
          <w:tab w:val="left" w:pos="-1440"/>
          <w:tab w:val="left" w:pos="-720"/>
          <w:tab w:val="left" w:pos="540"/>
          <w:tab w:val="left" w:pos="10440"/>
        </w:tabs>
        <w:overflowPunct w:val="0"/>
        <w:autoSpaceDE w:val="0"/>
        <w:autoSpaceDN w:val="0"/>
        <w:adjustRightInd w:val="0"/>
        <w:ind w:left="540" w:right="360" w:hanging="540"/>
        <w:textAlignment w:val="baseline"/>
        <w:rPr>
          <w:rFonts w:ascii="Book Antiqua" w:hAnsi="Book Antiqua"/>
          <w:sz w:val="24"/>
          <w:szCs w:val="24"/>
        </w:rPr>
      </w:pPr>
      <w:r w:rsidRPr="00560065">
        <w:rPr>
          <w:rFonts w:ascii="Book Antiqua" w:hAnsi="Book Antiqua"/>
          <w:sz w:val="24"/>
          <w:szCs w:val="24"/>
        </w:rPr>
        <w:t>Location: State Office Building, Conference Rooms Maine A and Maine B</w:t>
      </w:r>
    </w:p>
    <w:p w14:paraId="32DB0321" w14:textId="77777777" w:rsidR="00361814" w:rsidRPr="00560065" w:rsidRDefault="00361814" w:rsidP="00560065">
      <w:pPr>
        <w:shd w:val="clear" w:color="auto" w:fill="FFFFFF" w:themeFill="background1"/>
        <w:tabs>
          <w:tab w:val="left" w:pos="-1440"/>
          <w:tab w:val="left" w:pos="-720"/>
          <w:tab w:val="left" w:pos="540"/>
          <w:tab w:val="left" w:pos="10440"/>
        </w:tabs>
        <w:overflowPunct w:val="0"/>
        <w:autoSpaceDE w:val="0"/>
        <w:autoSpaceDN w:val="0"/>
        <w:adjustRightInd w:val="0"/>
        <w:ind w:left="540" w:right="360" w:hanging="540"/>
        <w:textAlignment w:val="baseline"/>
        <w:rPr>
          <w:rFonts w:ascii="Book Antiqua" w:hAnsi="Book Antiqua"/>
          <w:sz w:val="24"/>
          <w:szCs w:val="24"/>
        </w:rPr>
      </w:pPr>
      <w:r w:rsidRPr="00560065">
        <w:rPr>
          <w:rFonts w:ascii="Book Antiqua" w:hAnsi="Book Antiqua"/>
          <w:sz w:val="24"/>
          <w:szCs w:val="24"/>
        </w:rPr>
        <w:t>109 Capitol Street, Augusta, ME</w:t>
      </w:r>
    </w:p>
    <w:p w14:paraId="1713C5D5" w14:textId="77777777" w:rsidR="00361814" w:rsidRPr="00560065" w:rsidRDefault="00361814" w:rsidP="00560065">
      <w:pPr>
        <w:shd w:val="clear" w:color="auto" w:fill="FFFFFF" w:themeFill="background1"/>
        <w:tabs>
          <w:tab w:val="left" w:pos="-1440"/>
          <w:tab w:val="left" w:pos="-720"/>
          <w:tab w:val="left" w:pos="540"/>
          <w:tab w:val="left" w:pos="10440"/>
        </w:tabs>
        <w:overflowPunct w:val="0"/>
        <w:autoSpaceDE w:val="0"/>
        <w:autoSpaceDN w:val="0"/>
        <w:adjustRightInd w:val="0"/>
        <w:ind w:left="540" w:right="360" w:hanging="540"/>
        <w:textAlignment w:val="baseline"/>
        <w:rPr>
          <w:rFonts w:ascii="Book Antiqua" w:hAnsi="Book Antiqua"/>
          <w:sz w:val="24"/>
          <w:szCs w:val="24"/>
        </w:rPr>
      </w:pPr>
    </w:p>
    <w:p w14:paraId="6C9942BC" w14:textId="77777777" w:rsidR="00361814" w:rsidRPr="00560065" w:rsidRDefault="00361814" w:rsidP="00560065">
      <w:pPr>
        <w:shd w:val="clear" w:color="auto" w:fill="FFFFFF" w:themeFill="background1"/>
        <w:tabs>
          <w:tab w:val="left" w:pos="-1440"/>
          <w:tab w:val="left" w:pos="-720"/>
          <w:tab w:val="left" w:pos="540"/>
          <w:tab w:val="left" w:pos="10440"/>
        </w:tabs>
        <w:overflowPunct w:val="0"/>
        <w:autoSpaceDE w:val="0"/>
        <w:autoSpaceDN w:val="0"/>
        <w:adjustRightInd w:val="0"/>
        <w:ind w:left="540" w:right="360" w:hanging="540"/>
        <w:textAlignment w:val="baseline"/>
        <w:rPr>
          <w:rFonts w:ascii="Book Antiqua" w:hAnsi="Book Antiqua"/>
          <w:sz w:val="24"/>
          <w:szCs w:val="24"/>
        </w:rPr>
      </w:pPr>
      <w:r w:rsidRPr="00560065">
        <w:rPr>
          <w:rFonts w:ascii="Book Antiqua" w:hAnsi="Book Antiqua"/>
          <w:sz w:val="24"/>
          <w:szCs w:val="24"/>
        </w:rPr>
        <w:t xml:space="preserve">Zoom Meeting link: </w:t>
      </w:r>
      <w:hyperlink r:id="rId17" w:tgtFrame="_top" w:history="1">
        <w:r w:rsidRPr="00560065">
          <w:rPr>
            <w:rFonts w:ascii="Book Antiqua" w:hAnsi="Book Antiqua"/>
            <w:color w:val="0000FF"/>
            <w:sz w:val="24"/>
            <w:szCs w:val="24"/>
            <w:u w:val="single"/>
          </w:rPr>
          <w:t>https://mainestate.zoom.us/j/82636950379</w:t>
        </w:r>
      </w:hyperlink>
    </w:p>
    <w:p w14:paraId="4EA215A4" w14:textId="77777777" w:rsidR="00361814" w:rsidRPr="00560065" w:rsidRDefault="00361814" w:rsidP="00560065">
      <w:pPr>
        <w:shd w:val="clear" w:color="auto" w:fill="FFFFFF" w:themeFill="background1"/>
        <w:tabs>
          <w:tab w:val="left" w:pos="-1440"/>
          <w:tab w:val="left" w:pos="-720"/>
          <w:tab w:val="left" w:pos="540"/>
          <w:tab w:val="left" w:pos="10440"/>
        </w:tabs>
        <w:overflowPunct w:val="0"/>
        <w:autoSpaceDE w:val="0"/>
        <w:autoSpaceDN w:val="0"/>
        <w:adjustRightInd w:val="0"/>
        <w:ind w:left="540" w:right="360" w:hanging="540"/>
        <w:textAlignment w:val="baseline"/>
        <w:rPr>
          <w:rFonts w:ascii="Book Antiqua" w:hAnsi="Book Antiqua"/>
          <w:sz w:val="24"/>
          <w:szCs w:val="24"/>
        </w:rPr>
      </w:pPr>
    </w:p>
    <w:p w14:paraId="3B250B6C" w14:textId="77777777" w:rsidR="00361814" w:rsidRPr="00560065" w:rsidRDefault="00361814" w:rsidP="00560065">
      <w:pPr>
        <w:shd w:val="clear" w:color="auto" w:fill="FFFFFF" w:themeFill="background1"/>
        <w:tabs>
          <w:tab w:val="left" w:pos="-1440"/>
          <w:tab w:val="left" w:pos="-720"/>
          <w:tab w:val="left" w:pos="540"/>
          <w:tab w:val="left" w:pos="10440"/>
        </w:tabs>
        <w:overflowPunct w:val="0"/>
        <w:autoSpaceDE w:val="0"/>
        <w:autoSpaceDN w:val="0"/>
        <w:adjustRightInd w:val="0"/>
        <w:ind w:left="540" w:right="360" w:hanging="540"/>
        <w:textAlignment w:val="baseline"/>
        <w:rPr>
          <w:rFonts w:ascii="Book Antiqua" w:hAnsi="Book Antiqua"/>
          <w:sz w:val="24"/>
          <w:szCs w:val="24"/>
        </w:rPr>
      </w:pPr>
      <w:r w:rsidRPr="00560065">
        <w:rPr>
          <w:rFonts w:ascii="Book Antiqua" w:hAnsi="Book Antiqua"/>
          <w:sz w:val="24"/>
          <w:szCs w:val="24"/>
        </w:rPr>
        <w:t>Meeting ID: 826 3695 0379</w:t>
      </w:r>
    </w:p>
    <w:p w14:paraId="1733F5B8" w14:textId="77777777" w:rsidR="00361814" w:rsidRPr="00560065" w:rsidRDefault="00361814" w:rsidP="00560065">
      <w:pPr>
        <w:shd w:val="clear" w:color="auto" w:fill="FFFFFF" w:themeFill="background1"/>
        <w:tabs>
          <w:tab w:val="left" w:pos="-1440"/>
          <w:tab w:val="left" w:pos="-720"/>
          <w:tab w:val="left" w:pos="540"/>
          <w:tab w:val="left" w:pos="10440"/>
        </w:tabs>
        <w:overflowPunct w:val="0"/>
        <w:autoSpaceDE w:val="0"/>
        <w:autoSpaceDN w:val="0"/>
        <w:adjustRightInd w:val="0"/>
        <w:ind w:right="360"/>
        <w:textAlignment w:val="baseline"/>
        <w:rPr>
          <w:rFonts w:ascii="Book Antiqua" w:hAnsi="Book Antiqua"/>
          <w:i/>
          <w:iCs/>
          <w:sz w:val="24"/>
          <w:szCs w:val="24"/>
        </w:rPr>
      </w:pPr>
    </w:p>
    <w:p w14:paraId="3F665242" w14:textId="77777777" w:rsidR="00361814" w:rsidRPr="00560065" w:rsidRDefault="00361814" w:rsidP="00560065">
      <w:pPr>
        <w:shd w:val="clear" w:color="auto" w:fill="FFFFFF" w:themeFill="background1"/>
        <w:tabs>
          <w:tab w:val="left" w:pos="-1440"/>
          <w:tab w:val="left" w:pos="-720"/>
          <w:tab w:val="left" w:pos="10440"/>
        </w:tabs>
        <w:overflowPunct w:val="0"/>
        <w:autoSpaceDE w:val="0"/>
        <w:autoSpaceDN w:val="0"/>
        <w:adjustRightInd w:val="0"/>
        <w:ind w:right="360"/>
        <w:textAlignment w:val="baseline"/>
        <w:rPr>
          <w:rFonts w:ascii="Book Antiqua" w:hAnsi="Book Antiqua"/>
          <w:i/>
          <w:iCs/>
          <w:sz w:val="24"/>
          <w:szCs w:val="24"/>
        </w:rPr>
      </w:pPr>
      <w:r w:rsidRPr="00560065">
        <w:rPr>
          <w:rFonts w:ascii="Book Antiqua" w:hAnsi="Book Antiqua"/>
          <w:i/>
          <w:iCs/>
          <w:sz w:val="24"/>
          <w:szCs w:val="24"/>
        </w:rPr>
        <w:t>Some devices may require downloading a free app from Zoom prior to joining the public hearing event. The Department requests that any individual requiring special arrangements to attend the hearing in person contact the agency person listed below 5 days in advance of the hearing.</w:t>
      </w:r>
    </w:p>
    <w:p w14:paraId="536E9394" w14:textId="77777777" w:rsidR="00361814" w:rsidRPr="00560065" w:rsidRDefault="00361814" w:rsidP="00560065">
      <w:pPr>
        <w:shd w:val="clear" w:color="auto" w:fill="FFFFFF" w:themeFill="background1"/>
        <w:tabs>
          <w:tab w:val="left" w:pos="-1440"/>
          <w:tab w:val="left" w:pos="-720"/>
          <w:tab w:val="left" w:pos="540"/>
          <w:tab w:val="left" w:pos="10440"/>
        </w:tabs>
        <w:overflowPunct w:val="0"/>
        <w:autoSpaceDE w:val="0"/>
        <w:autoSpaceDN w:val="0"/>
        <w:adjustRightInd w:val="0"/>
        <w:ind w:left="540" w:right="360" w:hanging="540"/>
        <w:textAlignment w:val="baseline"/>
        <w:rPr>
          <w:rFonts w:ascii="Book Antiqua" w:hAnsi="Book Antiqua"/>
          <w:sz w:val="24"/>
          <w:szCs w:val="24"/>
        </w:rPr>
      </w:pPr>
    </w:p>
    <w:p w14:paraId="54207A4B" w14:textId="77777777" w:rsidR="00361814" w:rsidRPr="00560065" w:rsidRDefault="00361814" w:rsidP="00560065">
      <w:pPr>
        <w:shd w:val="clear" w:color="auto" w:fill="FFFFFF" w:themeFill="background1"/>
        <w:tabs>
          <w:tab w:val="left" w:pos="-1440"/>
          <w:tab w:val="left" w:pos="-720"/>
          <w:tab w:val="left" w:pos="10440"/>
        </w:tabs>
        <w:overflowPunct w:val="0"/>
        <w:autoSpaceDE w:val="0"/>
        <w:autoSpaceDN w:val="0"/>
        <w:adjustRightInd w:val="0"/>
        <w:ind w:right="360"/>
        <w:textAlignment w:val="baseline"/>
        <w:rPr>
          <w:rFonts w:ascii="Book Antiqua" w:hAnsi="Book Antiqua"/>
          <w:sz w:val="24"/>
          <w:szCs w:val="24"/>
        </w:rPr>
      </w:pPr>
      <w:r w:rsidRPr="00560065">
        <w:rPr>
          <w:rFonts w:ascii="Book Antiqua" w:hAnsi="Book Antiqua"/>
          <w:sz w:val="24"/>
          <w:szCs w:val="24"/>
        </w:rPr>
        <w:t>In addition to the public hearing, individuals may submit written comments to the Department by the date listed in this notice.</w:t>
      </w:r>
    </w:p>
    <w:p w14:paraId="7D006DCD" w14:textId="77777777" w:rsidR="00361814" w:rsidRPr="00560065" w:rsidRDefault="00361814" w:rsidP="00560065">
      <w:pPr>
        <w:shd w:val="clear" w:color="auto" w:fill="FFFFFF" w:themeFill="background1"/>
        <w:tabs>
          <w:tab w:val="left" w:pos="-1440"/>
          <w:tab w:val="left" w:pos="-720"/>
          <w:tab w:val="left" w:pos="540"/>
          <w:tab w:val="left" w:pos="10440"/>
        </w:tabs>
        <w:overflowPunct w:val="0"/>
        <w:autoSpaceDE w:val="0"/>
        <w:autoSpaceDN w:val="0"/>
        <w:adjustRightInd w:val="0"/>
        <w:ind w:right="360"/>
        <w:textAlignment w:val="baseline"/>
        <w:rPr>
          <w:rFonts w:ascii="Book Antiqua" w:hAnsi="Book Antiqua"/>
          <w:sz w:val="24"/>
          <w:szCs w:val="24"/>
        </w:rPr>
      </w:pPr>
    </w:p>
    <w:p w14:paraId="14815A85" w14:textId="77777777" w:rsidR="00361814" w:rsidRPr="00560065" w:rsidRDefault="00361814" w:rsidP="00560065">
      <w:pPr>
        <w:shd w:val="clear" w:color="auto" w:fill="FFFFFF" w:themeFill="background1"/>
        <w:tabs>
          <w:tab w:val="left" w:pos="-1440"/>
          <w:tab w:val="left" w:pos="-720"/>
          <w:tab w:val="left" w:pos="540"/>
          <w:tab w:val="left" w:pos="10440"/>
        </w:tabs>
        <w:overflowPunct w:val="0"/>
        <w:autoSpaceDE w:val="0"/>
        <w:autoSpaceDN w:val="0"/>
        <w:adjustRightInd w:val="0"/>
        <w:ind w:left="540" w:right="360" w:hanging="540"/>
        <w:textAlignment w:val="baseline"/>
        <w:rPr>
          <w:rFonts w:ascii="Book Antiqua" w:hAnsi="Book Antiqua"/>
          <w:sz w:val="24"/>
          <w:szCs w:val="24"/>
        </w:rPr>
      </w:pPr>
      <w:r w:rsidRPr="00560065">
        <w:rPr>
          <w:rFonts w:ascii="Book Antiqua" w:hAnsi="Book Antiqua"/>
          <w:b/>
          <w:bCs/>
          <w:sz w:val="24"/>
          <w:szCs w:val="24"/>
        </w:rPr>
        <w:t>COMMENT DEADLINE:</w:t>
      </w:r>
      <w:r w:rsidRPr="00560065">
        <w:rPr>
          <w:rFonts w:ascii="Book Antiqua" w:hAnsi="Book Antiqua"/>
          <w:sz w:val="24"/>
          <w:szCs w:val="24"/>
        </w:rPr>
        <w:t xml:space="preserve"> Comments must be received by 11:59 pm on January 1</w:t>
      </w:r>
      <w:r w:rsidRPr="00560065">
        <w:rPr>
          <w:rFonts w:ascii="Book Antiqua" w:hAnsi="Book Antiqua"/>
          <w:sz w:val="24"/>
          <w:szCs w:val="24"/>
          <w:vertAlign w:val="superscript"/>
        </w:rPr>
        <w:t>st</w:t>
      </w:r>
      <w:r w:rsidRPr="00560065">
        <w:rPr>
          <w:rFonts w:ascii="Book Antiqua" w:hAnsi="Book Antiqua"/>
          <w:sz w:val="24"/>
          <w:szCs w:val="24"/>
        </w:rPr>
        <w:t>, 2026</w:t>
      </w:r>
    </w:p>
    <w:p w14:paraId="258D5DCC" w14:textId="1573AF03" w:rsidR="00361814" w:rsidRPr="00560065" w:rsidRDefault="00361814" w:rsidP="00560065">
      <w:pPr>
        <w:shd w:val="clear" w:color="auto" w:fill="FFFFFF" w:themeFill="background1"/>
        <w:tabs>
          <w:tab w:val="left" w:pos="-1440"/>
          <w:tab w:val="left" w:pos="-720"/>
          <w:tab w:val="left" w:pos="540"/>
          <w:tab w:val="left" w:pos="10440"/>
        </w:tabs>
        <w:overflowPunct w:val="0"/>
        <w:autoSpaceDE w:val="0"/>
        <w:autoSpaceDN w:val="0"/>
        <w:adjustRightInd w:val="0"/>
        <w:textAlignment w:val="baseline"/>
        <w:rPr>
          <w:rFonts w:ascii="Book Antiqua" w:hAnsi="Book Antiqua"/>
          <w:sz w:val="24"/>
          <w:szCs w:val="24"/>
        </w:rPr>
      </w:pPr>
      <w:r w:rsidRPr="00560065">
        <w:rPr>
          <w:rFonts w:ascii="Book Antiqua" w:hAnsi="Book Antiqua"/>
          <w:b/>
          <w:bCs/>
          <w:sz w:val="24"/>
          <w:szCs w:val="24"/>
        </w:rPr>
        <w:t>CONTACT PERSON FOR THIS FILING</w:t>
      </w:r>
      <w:r w:rsidRPr="00560065">
        <w:rPr>
          <w:rFonts w:ascii="Book Antiqua" w:hAnsi="Book Antiqua"/>
          <w:sz w:val="24"/>
          <w:szCs w:val="24"/>
        </w:rPr>
        <w:t>:</w:t>
      </w:r>
    </w:p>
    <w:p w14:paraId="3B542DAE" w14:textId="77777777" w:rsidR="00361814" w:rsidRPr="00560065" w:rsidRDefault="00361814" w:rsidP="00560065">
      <w:pPr>
        <w:shd w:val="clear" w:color="auto" w:fill="FFFFFF" w:themeFill="background1"/>
        <w:tabs>
          <w:tab w:val="left" w:pos="-1440"/>
          <w:tab w:val="left" w:pos="-720"/>
          <w:tab w:val="left" w:pos="540"/>
          <w:tab w:val="left" w:pos="10440"/>
        </w:tabs>
        <w:overflowPunct w:val="0"/>
        <w:autoSpaceDE w:val="0"/>
        <w:autoSpaceDN w:val="0"/>
        <w:adjustRightInd w:val="0"/>
        <w:textAlignment w:val="baseline"/>
        <w:rPr>
          <w:rFonts w:ascii="Book Antiqua" w:hAnsi="Book Antiqua"/>
          <w:sz w:val="24"/>
          <w:szCs w:val="24"/>
        </w:rPr>
      </w:pPr>
      <w:r w:rsidRPr="00560065">
        <w:rPr>
          <w:rFonts w:ascii="Book Antiqua" w:hAnsi="Book Antiqua"/>
          <w:bCs/>
          <w:sz w:val="24"/>
          <w:szCs w:val="24"/>
        </w:rPr>
        <w:t>Steven Fritzsche, Comprehensive Health Planner II</w:t>
      </w:r>
    </w:p>
    <w:p w14:paraId="27694C7F" w14:textId="77777777" w:rsidR="00361814" w:rsidRPr="00560065" w:rsidRDefault="00361814" w:rsidP="00560065">
      <w:pPr>
        <w:shd w:val="clear" w:color="auto" w:fill="FFFFFF" w:themeFill="background1"/>
        <w:tabs>
          <w:tab w:val="left" w:pos="-1440"/>
          <w:tab w:val="left" w:pos="-720"/>
          <w:tab w:val="left" w:pos="540"/>
          <w:tab w:val="left" w:pos="10440"/>
        </w:tabs>
        <w:overflowPunct w:val="0"/>
        <w:autoSpaceDE w:val="0"/>
        <w:autoSpaceDN w:val="0"/>
        <w:adjustRightInd w:val="0"/>
        <w:textAlignment w:val="baseline"/>
        <w:rPr>
          <w:rFonts w:ascii="Book Antiqua" w:hAnsi="Book Antiqua"/>
          <w:bCs/>
          <w:sz w:val="24"/>
          <w:szCs w:val="24"/>
        </w:rPr>
      </w:pPr>
      <w:r w:rsidRPr="00560065">
        <w:rPr>
          <w:rFonts w:ascii="Book Antiqua" w:hAnsi="Book Antiqua"/>
          <w:bCs/>
          <w:sz w:val="24"/>
          <w:szCs w:val="24"/>
        </w:rPr>
        <w:t>MaineCare Services</w:t>
      </w:r>
    </w:p>
    <w:p w14:paraId="0DA86747" w14:textId="77777777" w:rsidR="00361814" w:rsidRPr="00560065" w:rsidRDefault="00361814" w:rsidP="00560065">
      <w:pPr>
        <w:shd w:val="clear" w:color="auto" w:fill="FFFFFF" w:themeFill="background1"/>
        <w:tabs>
          <w:tab w:val="left" w:pos="-1440"/>
          <w:tab w:val="left" w:pos="-720"/>
          <w:tab w:val="left" w:pos="540"/>
          <w:tab w:val="left" w:pos="10440"/>
        </w:tabs>
        <w:overflowPunct w:val="0"/>
        <w:autoSpaceDE w:val="0"/>
        <w:autoSpaceDN w:val="0"/>
        <w:adjustRightInd w:val="0"/>
        <w:textAlignment w:val="baseline"/>
        <w:rPr>
          <w:rFonts w:ascii="Book Antiqua" w:hAnsi="Book Antiqua"/>
          <w:b/>
          <w:sz w:val="24"/>
          <w:szCs w:val="24"/>
        </w:rPr>
      </w:pPr>
      <w:r w:rsidRPr="00560065">
        <w:rPr>
          <w:rFonts w:ascii="Book Antiqua" w:hAnsi="Book Antiqua"/>
          <w:bCs/>
          <w:sz w:val="24"/>
          <w:szCs w:val="24"/>
        </w:rPr>
        <w:t>109 Capitol Street</w:t>
      </w:r>
    </w:p>
    <w:p w14:paraId="108EB8AE" w14:textId="77777777" w:rsidR="00361814" w:rsidRPr="00560065" w:rsidRDefault="00361814" w:rsidP="00560065">
      <w:pPr>
        <w:shd w:val="clear" w:color="auto" w:fill="FFFFFF" w:themeFill="background1"/>
        <w:tabs>
          <w:tab w:val="left" w:pos="-1440"/>
          <w:tab w:val="left" w:pos="-720"/>
          <w:tab w:val="left" w:pos="540"/>
          <w:tab w:val="left" w:pos="10440"/>
        </w:tabs>
        <w:overflowPunct w:val="0"/>
        <w:autoSpaceDE w:val="0"/>
        <w:autoSpaceDN w:val="0"/>
        <w:adjustRightInd w:val="0"/>
        <w:textAlignment w:val="baseline"/>
        <w:rPr>
          <w:rFonts w:ascii="Book Antiqua" w:hAnsi="Book Antiqua"/>
          <w:bCs/>
          <w:sz w:val="24"/>
          <w:szCs w:val="24"/>
        </w:rPr>
      </w:pPr>
      <w:r w:rsidRPr="00560065">
        <w:rPr>
          <w:rFonts w:ascii="Book Antiqua" w:hAnsi="Book Antiqua"/>
          <w:bCs/>
          <w:sz w:val="24"/>
          <w:szCs w:val="24"/>
        </w:rPr>
        <w:t>11 State House Station</w:t>
      </w:r>
    </w:p>
    <w:p w14:paraId="4E4FB34B" w14:textId="77777777" w:rsidR="00361814" w:rsidRPr="00560065" w:rsidRDefault="00361814" w:rsidP="00560065">
      <w:pPr>
        <w:shd w:val="clear" w:color="auto" w:fill="FFFFFF" w:themeFill="background1"/>
        <w:overflowPunct w:val="0"/>
        <w:autoSpaceDE w:val="0"/>
        <w:autoSpaceDN w:val="0"/>
        <w:adjustRightInd w:val="0"/>
        <w:textAlignment w:val="baseline"/>
        <w:rPr>
          <w:rFonts w:ascii="Book Antiqua" w:hAnsi="Book Antiqua"/>
          <w:bCs/>
          <w:sz w:val="24"/>
          <w:szCs w:val="24"/>
        </w:rPr>
      </w:pPr>
      <w:r w:rsidRPr="00560065">
        <w:rPr>
          <w:rFonts w:ascii="Book Antiqua" w:hAnsi="Book Antiqua"/>
          <w:bCs/>
          <w:sz w:val="24"/>
          <w:szCs w:val="24"/>
        </w:rPr>
        <w:t>Augusta, Maine 04333-0011</w:t>
      </w:r>
    </w:p>
    <w:p w14:paraId="629E140B" w14:textId="77777777" w:rsidR="00361814" w:rsidRPr="00560065" w:rsidRDefault="00361814" w:rsidP="00560065">
      <w:pPr>
        <w:shd w:val="clear" w:color="auto" w:fill="FFFFFF" w:themeFill="background1"/>
        <w:tabs>
          <w:tab w:val="left" w:pos="3420"/>
        </w:tabs>
        <w:overflowPunct w:val="0"/>
        <w:autoSpaceDE w:val="0"/>
        <w:autoSpaceDN w:val="0"/>
        <w:adjustRightInd w:val="0"/>
        <w:textAlignment w:val="baseline"/>
        <w:rPr>
          <w:rFonts w:ascii="Book Antiqua" w:hAnsi="Book Antiqua"/>
          <w:sz w:val="24"/>
          <w:szCs w:val="24"/>
        </w:rPr>
      </w:pPr>
      <w:r w:rsidRPr="00560065">
        <w:rPr>
          <w:rFonts w:ascii="Book Antiqua" w:hAnsi="Book Antiqua"/>
          <w:sz w:val="24"/>
          <w:szCs w:val="24"/>
        </w:rPr>
        <w:t xml:space="preserve">(207) 624-4031 FAX: (207) 287-1864 </w:t>
      </w:r>
    </w:p>
    <w:p w14:paraId="6573D4FE" w14:textId="77777777" w:rsidR="00361814" w:rsidRPr="00560065" w:rsidRDefault="00361814" w:rsidP="00560065">
      <w:pPr>
        <w:shd w:val="clear" w:color="auto" w:fill="FFFFFF" w:themeFill="background1"/>
        <w:tabs>
          <w:tab w:val="left" w:pos="3420"/>
        </w:tabs>
        <w:overflowPunct w:val="0"/>
        <w:autoSpaceDE w:val="0"/>
        <w:autoSpaceDN w:val="0"/>
        <w:adjustRightInd w:val="0"/>
        <w:textAlignment w:val="baseline"/>
        <w:rPr>
          <w:rFonts w:ascii="Book Antiqua" w:hAnsi="Book Antiqua"/>
          <w:sz w:val="24"/>
          <w:szCs w:val="24"/>
        </w:rPr>
      </w:pPr>
      <w:r w:rsidRPr="00560065">
        <w:rPr>
          <w:rFonts w:ascii="Book Antiqua" w:hAnsi="Book Antiqua"/>
          <w:sz w:val="24"/>
          <w:szCs w:val="24"/>
        </w:rPr>
        <w:t>TTY users call Maine relay 711</w:t>
      </w:r>
    </w:p>
    <w:p w14:paraId="64F506DB" w14:textId="0B47BDB0" w:rsidR="00361814" w:rsidRPr="00560065" w:rsidRDefault="00361814" w:rsidP="00560065">
      <w:pPr>
        <w:shd w:val="clear" w:color="auto" w:fill="FFFFFF" w:themeFill="background1"/>
        <w:tabs>
          <w:tab w:val="left" w:pos="3420"/>
        </w:tabs>
        <w:overflowPunct w:val="0"/>
        <w:autoSpaceDE w:val="0"/>
        <w:autoSpaceDN w:val="0"/>
        <w:adjustRightInd w:val="0"/>
        <w:textAlignment w:val="baseline"/>
        <w:rPr>
          <w:rFonts w:ascii="Book Antiqua" w:hAnsi="Book Antiqua"/>
          <w:sz w:val="24"/>
          <w:szCs w:val="24"/>
        </w:rPr>
      </w:pPr>
      <w:hyperlink r:id="rId18" w:history="1">
        <w:r w:rsidRPr="00560065">
          <w:rPr>
            <w:rStyle w:val="Hyperlink"/>
            <w:rFonts w:ascii="Book Antiqua" w:hAnsi="Book Antiqua"/>
            <w:sz w:val="24"/>
            <w:szCs w:val="24"/>
          </w:rPr>
          <w:t>Steven.Fritzsche@maine.gov</w:t>
        </w:r>
      </w:hyperlink>
      <w:r>
        <w:rPr>
          <w:rFonts w:ascii="Book Antiqua" w:hAnsi="Book Antiqua"/>
          <w:sz w:val="24"/>
          <w:szCs w:val="24"/>
        </w:rPr>
        <w:t xml:space="preserve"> </w:t>
      </w:r>
    </w:p>
    <w:p w14:paraId="2714FD37" w14:textId="77777777" w:rsidR="00361814" w:rsidRPr="00560065" w:rsidRDefault="00361814" w:rsidP="00560065">
      <w:pPr>
        <w:shd w:val="clear" w:color="auto" w:fill="FFFFFF" w:themeFill="background1"/>
        <w:tabs>
          <w:tab w:val="left" w:pos="-1440"/>
          <w:tab w:val="left" w:pos="-720"/>
          <w:tab w:val="left" w:pos="540"/>
          <w:tab w:val="left" w:pos="10440"/>
        </w:tabs>
        <w:overflowPunct w:val="0"/>
        <w:autoSpaceDE w:val="0"/>
        <w:autoSpaceDN w:val="0"/>
        <w:adjustRightInd w:val="0"/>
        <w:ind w:right="360"/>
        <w:textAlignment w:val="baseline"/>
        <w:rPr>
          <w:rFonts w:ascii="Book Antiqua" w:hAnsi="Book Antiqua"/>
          <w:sz w:val="24"/>
          <w:szCs w:val="24"/>
        </w:rPr>
      </w:pPr>
      <w:r w:rsidRPr="00560065">
        <w:rPr>
          <w:rFonts w:ascii="Book Antiqua" w:hAnsi="Book Antiqua"/>
          <w:b/>
          <w:bCs/>
          <w:sz w:val="24"/>
          <w:szCs w:val="24"/>
        </w:rPr>
        <w:t>CONTACT PERSON FOR SMALL BUSINESS IMPACT STATEMENT</w:t>
      </w:r>
      <w:r w:rsidRPr="00560065">
        <w:rPr>
          <w:rFonts w:ascii="Book Antiqua" w:hAnsi="Book Antiqua"/>
          <w:sz w:val="24"/>
          <w:szCs w:val="24"/>
        </w:rPr>
        <w:t xml:space="preserve"> </w:t>
      </w:r>
      <w:r w:rsidRPr="00560065">
        <w:rPr>
          <w:rFonts w:ascii="Book Antiqua" w:hAnsi="Book Antiqua"/>
          <w:b/>
          <w:bCs/>
          <w:i/>
          <w:sz w:val="24"/>
          <w:szCs w:val="24"/>
        </w:rPr>
        <w:t>(if different)</w:t>
      </w:r>
      <w:r w:rsidRPr="00560065">
        <w:rPr>
          <w:rFonts w:ascii="Book Antiqua" w:hAnsi="Book Antiqua"/>
          <w:b/>
          <w:bCs/>
          <w:sz w:val="24"/>
          <w:szCs w:val="24"/>
        </w:rPr>
        <w:t>:</w:t>
      </w:r>
      <w:r w:rsidRPr="00560065">
        <w:rPr>
          <w:rFonts w:ascii="Book Antiqua" w:hAnsi="Book Antiqua"/>
          <w:sz w:val="24"/>
          <w:szCs w:val="24"/>
        </w:rPr>
        <w:t xml:space="preserve"> same as above</w:t>
      </w:r>
    </w:p>
    <w:p w14:paraId="024743B3" w14:textId="77777777" w:rsidR="00361814" w:rsidRPr="00560065" w:rsidRDefault="00361814" w:rsidP="00560065">
      <w:pPr>
        <w:shd w:val="clear" w:color="auto" w:fill="FFFFFF" w:themeFill="background1"/>
        <w:tabs>
          <w:tab w:val="left" w:pos="-1440"/>
          <w:tab w:val="left" w:pos="-720"/>
          <w:tab w:val="left" w:pos="540"/>
          <w:tab w:val="left" w:pos="10440"/>
        </w:tabs>
        <w:overflowPunct w:val="0"/>
        <w:autoSpaceDE w:val="0"/>
        <w:autoSpaceDN w:val="0"/>
        <w:adjustRightInd w:val="0"/>
        <w:ind w:right="972"/>
        <w:textAlignment w:val="baseline"/>
        <w:rPr>
          <w:rFonts w:ascii="Book Antiqua" w:hAnsi="Book Antiqua"/>
          <w:color w:val="000000"/>
          <w:sz w:val="24"/>
          <w:szCs w:val="24"/>
          <w:shd w:val="clear" w:color="auto" w:fill="FFFFFF"/>
        </w:rPr>
      </w:pPr>
      <w:r w:rsidRPr="00560065">
        <w:rPr>
          <w:rFonts w:ascii="Book Antiqua" w:hAnsi="Book Antiqua"/>
          <w:b/>
          <w:bCs/>
          <w:color w:val="000000"/>
          <w:sz w:val="24"/>
          <w:szCs w:val="24"/>
          <w:shd w:val="clear" w:color="auto" w:fill="FFFFFF"/>
        </w:rPr>
        <w:lastRenderedPageBreak/>
        <w:t xml:space="preserve">FINANCIAL IMPACT ON MUNICIPALITIES OR COUNTIES </w:t>
      </w:r>
      <w:r w:rsidRPr="00560065">
        <w:rPr>
          <w:rFonts w:ascii="Book Antiqua" w:hAnsi="Book Antiqua"/>
          <w:b/>
          <w:bCs/>
          <w:i/>
          <w:color w:val="000000"/>
          <w:sz w:val="24"/>
          <w:szCs w:val="24"/>
          <w:shd w:val="clear" w:color="auto" w:fill="FFFFFF"/>
        </w:rPr>
        <w:t>(if any)</w:t>
      </w:r>
      <w:r w:rsidRPr="00560065">
        <w:rPr>
          <w:rFonts w:ascii="Book Antiqua" w:hAnsi="Book Antiqua"/>
          <w:b/>
          <w:bCs/>
          <w:color w:val="000000"/>
          <w:sz w:val="24"/>
          <w:szCs w:val="24"/>
          <w:shd w:val="clear" w:color="auto" w:fill="FFFFFF"/>
        </w:rPr>
        <w:t>:</w:t>
      </w:r>
      <w:r w:rsidRPr="00560065">
        <w:rPr>
          <w:rFonts w:ascii="Book Antiqua" w:hAnsi="Book Antiqua"/>
          <w:color w:val="000000"/>
          <w:sz w:val="24"/>
          <w:szCs w:val="24"/>
          <w:shd w:val="clear" w:color="auto" w:fill="FFFFFF"/>
        </w:rPr>
        <w:t> </w:t>
      </w:r>
      <w:r w:rsidRPr="00560065">
        <w:rPr>
          <w:rFonts w:ascii="Book Antiqua" w:hAnsi="Book Antiqua"/>
          <w:sz w:val="24"/>
          <w:szCs w:val="24"/>
        </w:rPr>
        <w:t>The Department anticipates that this rulemaking will not have any impact on municipalities or counties.</w:t>
      </w:r>
    </w:p>
    <w:p w14:paraId="3BE6D73A" w14:textId="77777777" w:rsidR="00361814" w:rsidRPr="00560065" w:rsidRDefault="00361814" w:rsidP="00560065">
      <w:pPr>
        <w:shd w:val="clear" w:color="auto" w:fill="FFFFFF" w:themeFill="background1"/>
        <w:overflowPunct w:val="0"/>
        <w:autoSpaceDE w:val="0"/>
        <w:autoSpaceDN w:val="0"/>
        <w:adjustRightInd w:val="0"/>
        <w:textAlignment w:val="baseline"/>
        <w:rPr>
          <w:rFonts w:ascii="Book Antiqua" w:hAnsi="Book Antiqua"/>
          <w:b/>
          <w:sz w:val="24"/>
          <w:szCs w:val="24"/>
        </w:rPr>
      </w:pPr>
      <w:r w:rsidRPr="00560065">
        <w:rPr>
          <w:rFonts w:ascii="Book Antiqua" w:hAnsi="Book Antiqua"/>
          <w:b/>
          <w:bCs/>
          <w:sz w:val="24"/>
          <w:szCs w:val="24"/>
        </w:rPr>
        <w:t>STATUTORY AUTHORITY FOR THIS RULE:</w:t>
      </w:r>
      <w:r w:rsidRPr="00560065">
        <w:rPr>
          <w:rFonts w:ascii="Book Antiqua" w:hAnsi="Book Antiqua"/>
          <w:sz w:val="24"/>
          <w:szCs w:val="24"/>
        </w:rPr>
        <w:t xml:space="preserve"> 22 M.R.S. §§ 42, 3173, 3173-J; 42 C.F.R. Part 8; P.L. 2023, ch. 546; P.L 2023, ch. 643; P.L. 2025, ch. 2</w:t>
      </w:r>
    </w:p>
    <w:p w14:paraId="7EFA8787" w14:textId="77777777" w:rsidR="00361814" w:rsidRPr="00560065" w:rsidRDefault="00361814" w:rsidP="00560065">
      <w:pPr>
        <w:shd w:val="clear" w:color="auto" w:fill="FFFFFF" w:themeFill="background1"/>
        <w:tabs>
          <w:tab w:val="left" w:pos="-1440"/>
          <w:tab w:val="left" w:pos="-720"/>
          <w:tab w:val="left" w:pos="540"/>
          <w:tab w:val="left" w:pos="10440"/>
        </w:tabs>
        <w:overflowPunct w:val="0"/>
        <w:autoSpaceDE w:val="0"/>
        <w:autoSpaceDN w:val="0"/>
        <w:adjustRightInd w:val="0"/>
        <w:ind w:right="360"/>
        <w:textAlignment w:val="baseline"/>
        <w:rPr>
          <w:rFonts w:ascii="Book Antiqua" w:hAnsi="Book Antiqua"/>
          <w:sz w:val="24"/>
          <w:szCs w:val="24"/>
        </w:rPr>
      </w:pPr>
      <w:r w:rsidRPr="00560065">
        <w:rPr>
          <w:rFonts w:ascii="Book Antiqua" w:hAnsi="Book Antiqua"/>
          <w:b/>
          <w:bCs/>
          <w:sz w:val="24"/>
          <w:szCs w:val="24"/>
        </w:rPr>
        <w:t xml:space="preserve">SUBSTANTIVE STATE OR FEDERAL LAW BEING IMPLEMENTED </w:t>
      </w:r>
      <w:r w:rsidRPr="00560065">
        <w:rPr>
          <w:rFonts w:ascii="Book Antiqua" w:hAnsi="Book Antiqua"/>
          <w:b/>
          <w:bCs/>
          <w:i/>
          <w:sz w:val="24"/>
          <w:szCs w:val="24"/>
        </w:rPr>
        <w:t>(if different)</w:t>
      </w:r>
      <w:r w:rsidRPr="00560065">
        <w:rPr>
          <w:rFonts w:ascii="Book Antiqua" w:hAnsi="Book Antiqua"/>
          <w:b/>
          <w:bCs/>
          <w:sz w:val="24"/>
          <w:szCs w:val="24"/>
        </w:rPr>
        <w:t>:</w:t>
      </w:r>
      <w:r w:rsidRPr="00560065">
        <w:rPr>
          <w:rFonts w:ascii="Book Antiqua" w:hAnsi="Book Antiqua"/>
          <w:sz w:val="24"/>
          <w:szCs w:val="24"/>
        </w:rPr>
        <w:t xml:space="preserve"> same as above</w:t>
      </w:r>
    </w:p>
    <w:p w14:paraId="45891939" w14:textId="55D419BB" w:rsidR="00361814" w:rsidRPr="00560065" w:rsidRDefault="00361814" w:rsidP="00560065">
      <w:pPr>
        <w:shd w:val="clear" w:color="auto" w:fill="FFFFFF" w:themeFill="background1"/>
        <w:tabs>
          <w:tab w:val="left" w:pos="-1440"/>
          <w:tab w:val="left" w:pos="-720"/>
          <w:tab w:val="left" w:pos="540"/>
          <w:tab w:val="left" w:pos="10440"/>
        </w:tabs>
        <w:overflowPunct w:val="0"/>
        <w:autoSpaceDE w:val="0"/>
        <w:autoSpaceDN w:val="0"/>
        <w:adjustRightInd w:val="0"/>
        <w:ind w:right="360"/>
        <w:textAlignment w:val="baseline"/>
        <w:rPr>
          <w:rFonts w:ascii="Book Antiqua" w:hAnsi="Book Antiqua"/>
          <w:sz w:val="24"/>
          <w:szCs w:val="24"/>
        </w:rPr>
      </w:pPr>
      <w:r w:rsidRPr="00560065">
        <w:rPr>
          <w:rFonts w:ascii="Book Antiqua" w:hAnsi="Book Antiqua"/>
          <w:b/>
          <w:bCs/>
          <w:sz w:val="24"/>
          <w:szCs w:val="24"/>
        </w:rPr>
        <w:t xml:space="preserve">AGENCY WEBSITE: </w:t>
      </w:r>
      <w:hyperlink r:id="rId19" w:history="1">
        <w:r w:rsidRPr="00560065">
          <w:rPr>
            <w:rStyle w:val="Hyperlink"/>
            <w:rFonts w:ascii="Book Antiqua" w:hAnsi="Book Antiqua"/>
            <w:sz w:val="24"/>
            <w:szCs w:val="24"/>
          </w:rPr>
          <w:t>https://www.maine.gov/dhhs/oms</w:t>
        </w:r>
      </w:hyperlink>
      <w:r>
        <w:rPr>
          <w:rFonts w:ascii="Book Antiqua" w:hAnsi="Book Antiqua"/>
          <w:sz w:val="24"/>
          <w:szCs w:val="24"/>
        </w:rPr>
        <w:t xml:space="preserve"> </w:t>
      </w:r>
    </w:p>
    <w:p w14:paraId="16ECB51E" w14:textId="77777777" w:rsidR="00361814" w:rsidRPr="00560065" w:rsidRDefault="00361814" w:rsidP="00560065">
      <w:pPr>
        <w:shd w:val="clear" w:color="auto" w:fill="FFFFFF" w:themeFill="background1"/>
        <w:tabs>
          <w:tab w:val="left" w:pos="-1440"/>
          <w:tab w:val="left" w:pos="-720"/>
          <w:tab w:val="left" w:pos="540"/>
          <w:tab w:val="left" w:pos="10440"/>
        </w:tabs>
        <w:overflowPunct w:val="0"/>
        <w:autoSpaceDE w:val="0"/>
        <w:autoSpaceDN w:val="0"/>
        <w:adjustRightInd w:val="0"/>
        <w:ind w:right="360"/>
        <w:textAlignment w:val="baseline"/>
        <w:rPr>
          <w:rFonts w:ascii="Book Antiqua" w:hAnsi="Book Antiqua"/>
          <w:sz w:val="24"/>
          <w:szCs w:val="24"/>
        </w:rPr>
      </w:pPr>
      <w:r w:rsidRPr="00560065">
        <w:rPr>
          <w:rFonts w:ascii="Book Antiqua" w:hAnsi="Book Antiqua"/>
          <w:b/>
          <w:bCs/>
          <w:sz w:val="24"/>
          <w:szCs w:val="24"/>
        </w:rPr>
        <w:t>EMAIL FOR OVERALL AGENCY RULEMAKING LIAISON:</w:t>
      </w:r>
      <w:r w:rsidRPr="00560065">
        <w:rPr>
          <w:rFonts w:ascii="Book Antiqua" w:hAnsi="Book Antiqua"/>
          <w:sz w:val="24"/>
          <w:szCs w:val="24"/>
        </w:rPr>
        <w:t xml:space="preserve"> </w:t>
      </w:r>
      <w:r w:rsidRPr="00560065">
        <w:rPr>
          <w:rFonts w:ascii="Book Antiqua" w:hAnsi="Book Antiqua"/>
          <w:color w:val="0000FF"/>
          <w:sz w:val="24"/>
          <w:szCs w:val="24"/>
          <w:u w:val="single"/>
        </w:rPr>
        <w:t>emily.a.cathcart@maine.gov</w:t>
      </w:r>
    </w:p>
    <w:bookmarkEnd w:id="15"/>
    <w:p w14:paraId="6F1499B1" w14:textId="77777777" w:rsidR="00361814" w:rsidRDefault="00361814" w:rsidP="00560065">
      <w:pPr>
        <w:pBdr>
          <w:bottom w:val="single" w:sz="4" w:space="1" w:color="auto"/>
        </w:pBdr>
        <w:shd w:val="clear" w:color="auto" w:fill="FFFFFF" w:themeFill="background1"/>
        <w:rPr>
          <w:rFonts w:ascii="Book Antiqua" w:hAnsi="Book Antiqua"/>
          <w:b/>
          <w:bCs/>
          <w:sz w:val="24"/>
          <w:szCs w:val="24"/>
        </w:rPr>
      </w:pPr>
    </w:p>
    <w:p w14:paraId="42E68530" w14:textId="77777777" w:rsidR="00361814" w:rsidRDefault="00361814" w:rsidP="00560065">
      <w:pPr>
        <w:shd w:val="clear" w:color="auto" w:fill="FFFFFF" w:themeFill="background1"/>
        <w:rPr>
          <w:rFonts w:ascii="Book Antiqua" w:hAnsi="Book Antiqua"/>
          <w:b/>
          <w:bCs/>
          <w:sz w:val="24"/>
          <w:szCs w:val="24"/>
        </w:rPr>
      </w:pPr>
    </w:p>
    <w:p w14:paraId="02BD08D5" w14:textId="77777777" w:rsidR="004E707F" w:rsidRDefault="004E707F" w:rsidP="00560065">
      <w:pPr>
        <w:pStyle w:val="H1"/>
        <w:shd w:val="clear" w:color="auto" w:fill="FFFFFF" w:themeFill="background1"/>
        <w:rPr>
          <w:bCs/>
        </w:rPr>
      </w:pPr>
      <w:r>
        <w:rPr>
          <w:bCs/>
        </w:rPr>
        <w:t xml:space="preserve">AGENCY: </w:t>
      </w:r>
      <w:sdt>
        <w:sdtPr>
          <w:rPr>
            <w:bCs/>
          </w:rPr>
          <w:alias w:val="Agency"/>
          <w:tag w:val="Agency"/>
          <w:id w:val="-901449450"/>
          <w:placeholder>
            <w:docPart w:val="4968C84329A74CFB970C59DB49DF86BE"/>
          </w:placeholder>
        </w:sdtPr>
        <w:sdtEndPr/>
        <w:sdtContent>
          <w:r>
            <w:t>Department of Health and Human Services, MaineCare Services</w:t>
          </w:r>
          <w:r>
            <w:rPr>
              <w:bCs/>
            </w:rPr>
            <w:t xml:space="preserve"> </w:t>
          </w:r>
        </w:sdtContent>
      </w:sdt>
    </w:p>
    <w:p w14:paraId="29088369" w14:textId="00A624FF" w:rsidR="004E707F" w:rsidRDefault="004E707F" w:rsidP="00560065">
      <w:pPr>
        <w:shd w:val="clear" w:color="auto" w:fill="FFFFFF" w:themeFill="background1"/>
        <w:ind w:right="360"/>
        <w:rPr>
          <w:rFonts w:ascii="Book Antiqua" w:hAnsi="Book Antiqua"/>
          <w:b/>
          <w:bCs/>
          <w:sz w:val="24"/>
          <w:szCs w:val="24"/>
        </w:rPr>
      </w:pPr>
      <w:r>
        <w:rPr>
          <w:rFonts w:ascii="Book Antiqua" w:hAnsi="Book Antiqua"/>
          <w:b/>
          <w:bCs/>
          <w:sz w:val="24"/>
          <w:szCs w:val="24"/>
        </w:rPr>
        <w:t xml:space="preserve">CHAPTER NUMBER AND RULE </w:t>
      </w:r>
      <w:r w:rsidRPr="004E707F">
        <w:rPr>
          <w:rFonts w:ascii="Book Antiqua" w:hAnsi="Book Antiqua"/>
          <w:b/>
          <w:bCs/>
          <w:sz w:val="24"/>
          <w:szCs w:val="24"/>
        </w:rPr>
        <w:t xml:space="preserve">TITLE: </w:t>
      </w:r>
      <w:sdt>
        <w:sdtPr>
          <w:rPr>
            <w:rFonts w:ascii="Book Antiqua" w:hAnsi="Book Antiqua"/>
            <w:b/>
            <w:bCs/>
            <w:sz w:val="24"/>
            <w:szCs w:val="24"/>
          </w:rPr>
          <w:alias w:val="Ch. Number and Rule Title"/>
          <w:tag w:val="Ch. Number and Rule Title"/>
          <w:id w:val="-1762588749"/>
          <w:placeholder>
            <w:docPart w:val="4968C84329A74CFB970C59DB49DF86BE"/>
          </w:placeholder>
        </w:sdtPr>
        <w:sdtEndPr/>
        <w:sdtContent>
          <w:r w:rsidRPr="00560065">
            <w:rPr>
              <w:rFonts w:ascii="Book Antiqua" w:hAnsi="Book Antiqua"/>
              <w:b/>
              <w:bCs/>
              <w:sz w:val="24"/>
              <w:szCs w:val="24"/>
            </w:rPr>
            <w:t>10-144 C.M.R. Ch. 101, MaineCare Benefits Manual (Chapter II, Section 66, Crisis Services</w:t>
          </w:r>
          <w:r w:rsidRPr="004E707F">
            <w:rPr>
              <w:rFonts w:ascii="Book Antiqua" w:hAnsi="Book Antiqua"/>
              <w:b/>
              <w:bCs/>
              <w:sz w:val="24"/>
              <w:szCs w:val="24"/>
            </w:rPr>
            <w:t>)</w:t>
          </w:r>
        </w:sdtContent>
      </w:sdt>
    </w:p>
    <w:p w14:paraId="46A6172F" w14:textId="77777777" w:rsidR="004E707F" w:rsidRPr="00560065" w:rsidRDefault="004E707F" w:rsidP="00560065">
      <w:pPr>
        <w:shd w:val="clear" w:color="auto" w:fill="FFFFFF" w:themeFill="background1"/>
        <w:rPr>
          <w:rFonts w:ascii="Book Antiqua" w:hAnsi="Book Antiqua"/>
          <w:b/>
          <w:bCs/>
          <w:sz w:val="24"/>
          <w:szCs w:val="24"/>
        </w:rPr>
      </w:pPr>
      <w:r w:rsidRPr="004E707F">
        <w:rPr>
          <w:rFonts w:ascii="Book Antiqua" w:hAnsi="Book Antiqua"/>
          <w:b/>
          <w:bCs/>
          <w:sz w:val="24"/>
          <w:szCs w:val="24"/>
        </w:rPr>
        <w:t xml:space="preserve">TYPE OF RULE: </w:t>
      </w:r>
      <w:sdt>
        <w:sdtPr>
          <w:rPr>
            <w:rFonts w:ascii="Book Antiqua" w:hAnsi="Book Antiqua"/>
            <w:b/>
            <w:bCs/>
            <w:sz w:val="24"/>
            <w:szCs w:val="24"/>
          </w:rPr>
          <w:alias w:val="Type of Rule"/>
          <w:tag w:val="Type of Rule"/>
          <w:id w:val="-1796128705"/>
          <w:placeholder>
            <w:docPart w:val="B8B102F0CC1D44E7AA3BD02FB8848424"/>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sidRPr="00560065">
            <w:rPr>
              <w:rFonts w:ascii="Book Antiqua" w:hAnsi="Book Antiqua"/>
              <w:b/>
              <w:bCs/>
              <w:sz w:val="24"/>
              <w:szCs w:val="24"/>
            </w:rPr>
            <w:t>Routine Technical</w:t>
          </w:r>
        </w:sdtContent>
      </w:sdt>
    </w:p>
    <w:p w14:paraId="6CD42DDA" w14:textId="64E0CAD5" w:rsidR="004E707F" w:rsidRDefault="004E707F" w:rsidP="0056006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color w:val="C00000"/>
          <w:sz w:val="24"/>
          <w:szCs w:val="24"/>
        </w:rPr>
      </w:pPr>
      <w:r>
        <w:rPr>
          <w:rFonts w:ascii="Book Antiqua" w:hAnsi="Book Antiqua"/>
          <w:b/>
          <w:bCs/>
          <w:sz w:val="24"/>
          <w:szCs w:val="24"/>
        </w:rPr>
        <w:t>PROPOSAL FILING NUMBER: 2025-P203</w:t>
      </w:r>
    </w:p>
    <w:p w14:paraId="22F004D9" w14:textId="77777777" w:rsidR="004E707F" w:rsidRDefault="004E707F" w:rsidP="00560065">
      <w:pPr>
        <w:shd w:val="clear" w:color="auto" w:fill="FFFFFF" w:themeFill="background1"/>
        <w:ind w:right="360"/>
        <w:rPr>
          <w:rFonts w:ascii="Book Antiqua" w:hAnsi="Book Antiqua"/>
          <w:sz w:val="24"/>
          <w:szCs w:val="24"/>
        </w:rPr>
      </w:pPr>
      <w:r>
        <w:rPr>
          <w:rFonts w:ascii="Book Antiqua" w:hAnsi="Book Antiqua"/>
          <w:b/>
          <w:bCs/>
          <w:sz w:val="24"/>
          <w:szCs w:val="24"/>
        </w:rPr>
        <w:t>BRIEF SUMMARY:</w:t>
      </w:r>
      <w:r>
        <w:rPr>
          <w:rFonts w:ascii="Book Antiqua" w:hAnsi="Book Antiqua"/>
          <w:sz w:val="24"/>
          <w:szCs w:val="24"/>
        </w:rPr>
        <w:t xml:space="preserve"> </w:t>
      </w:r>
      <w:bookmarkStart w:id="16" w:name="_Hlk213059453"/>
      <w:sdt>
        <w:sdtPr>
          <w:rPr>
            <w:rFonts w:ascii="Book Antiqua" w:hAnsi="Book Antiqua"/>
            <w:sz w:val="24"/>
            <w:szCs w:val="24"/>
          </w:rPr>
          <w:alias w:val="Brief Summary"/>
          <w:tag w:val="Brief Summary"/>
          <w:id w:val="513265952"/>
          <w:placeholder>
            <w:docPart w:val="4968C84329A74CFB970C59DB49DF86BE"/>
          </w:placeholder>
        </w:sdtPr>
        <w:sdtEndPr/>
        <w:sdtContent>
          <w:r>
            <w:rPr>
              <w:rFonts w:ascii="Book Antiqua" w:hAnsi="Book Antiqua"/>
              <w:sz w:val="24"/>
              <w:szCs w:val="24"/>
            </w:rPr>
            <w:t xml:space="preserve">This proposed rulemaking establishes 10-144 C.M.R. ch. 101, MaineCare Benefits Manual (the “MBM”) Chapter II, Section 66, Crisis Services. This proposed rule covers three distinct crisis services: Crisis Residential, Mobile Crisis Intervention Response, and Site-Based Crisis Stabilization. Crisis Residential and Site-Based Crisis Stabilization are removed from Ch. II, Sec. 65 and substantially enhanced for inclusion in a single section of policy consisting of all three crisis-specific services. In a provision of the American Rescue Plan Act of 2021, 42 U.S.C. § 1396w-6, Congress authorized states to waive certain Medicaid </w:t>
          </w:r>
          <w:proofErr w:type="gramStart"/>
          <w:r>
            <w:rPr>
              <w:rFonts w:ascii="Book Antiqua" w:hAnsi="Book Antiqua"/>
              <w:sz w:val="24"/>
              <w:szCs w:val="24"/>
            </w:rPr>
            <w:t>requirements, and</w:t>
          </w:r>
          <w:proofErr w:type="gramEnd"/>
          <w:r>
            <w:rPr>
              <w:rFonts w:ascii="Book Antiqua" w:hAnsi="Book Antiqua"/>
              <w:sz w:val="24"/>
              <w:szCs w:val="24"/>
            </w:rPr>
            <w:t xml:space="preserve"> established enhanced Federal Medical Assistance Percentage for this service, during a five-year period that will expire on March 31, 2027. The Department anticipates that State Plan authorization for this service will continue after March 31, 2027, pursuant to § 1905(a)(13) of the Medicaid Act (Title XIX of the Social Security Act) (42 U.S.C. § 1396d(a)(13)). The Department proposes to update descriptions of covered services and make other changes in part to assure compliance with the state of Maine’s settlement agreement with the U.S. Department of Justice. </w:t>
          </w:r>
          <w:r>
            <w:rPr>
              <w:rFonts w:ascii="Book Antiqua" w:hAnsi="Book Antiqua"/>
              <w:bCs/>
              <w:sz w:val="24"/>
              <w:szCs w:val="24"/>
            </w:rPr>
            <w:t xml:space="preserve">The proposed rule and accompanying Fact Sheet detailing these and other changes may be viewed in their entirety at </w:t>
          </w:r>
          <w:hyperlink r:id="rId20" w:history="1">
            <w:r>
              <w:rPr>
                <w:rStyle w:val="Hyperlink"/>
                <w:rFonts w:ascii="Book Antiqua" w:hAnsi="Book Antiqua"/>
                <w:sz w:val="24"/>
                <w:szCs w:val="24"/>
              </w:rPr>
              <w:t>http://www.maine.gov/dhhs/oms/rules/index.shtml</w:t>
            </w:r>
          </w:hyperlink>
          <w:r>
            <w:rPr>
              <w:rFonts w:ascii="Book Antiqua" w:hAnsi="Book Antiqua"/>
              <w:bCs/>
              <w:sz w:val="24"/>
              <w:szCs w:val="24"/>
            </w:rPr>
            <w:t xml:space="preserve">. </w:t>
          </w:r>
        </w:sdtContent>
      </w:sdt>
      <w:bookmarkEnd w:id="16"/>
    </w:p>
    <w:p w14:paraId="6CF6CE06" w14:textId="13ECF7FF" w:rsidR="004E707F" w:rsidRDefault="004E707F" w:rsidP="00560065">
      <w:pPr>
        <w:shd w:val="clear" w:color="auto" w:fill="FFFFFF" w:themeFill="background1"/>
        <w:ind w:right="360"/>
        <w:rPr>
          <w:rFonts w:ascii="Book Antiqua" w:hAnsi="Book Antiqua"/>
          <w:sz w:val="24"/>
          <w:szCs w:val="24"/>
        </w:rPr>
      </w:pPr>
      <w:r>
        <w:rPr>
          <w:rFonts w:ascii="Book Antiqua" w:hAnsi="Book Antiqua"/>
          <w:b/>
          <w:bCs/>
          <w:sz w:val="24"/>
          <w:szCs w:val="24"/>
        </w:rPr>
        <w:t>PUBLIC HEARING</w:t>
      </w:r>
      <w:r>
        <w:rPr>
          <w:rFonts w:ascii="Book Antiqua" w:hAnsi="Book Antiqua"/>
          <w:sz w:val="24"/>
          <w:szCs w:val="24"/>
        </w:rPr>
        <w:t xml:space="preserve">: </w:t>
      </w:r>
      <w:sdt>
        <w:sdtPr>
          <w:rPr>
            <w:rFonts w:ascii="Book Antiqua" w:hAnsi="Book Antiqua"/>
            <w:sz w:val="24"/>
            <w:szCs w:val="24"/>
          </w:rPr>
          <w:alias w:val="Public Hearing"/>
          <w:tag w:val="Public Hearing"/>
          <w:id w:val="681937535"/>
          <w:placeholder>
            <w:docPart w:val="07C253C4A8F346BDBF39789FDADC0210"/>
          </w:placeholder>
        </w:sdtPr>
        <w:sdtEndPr/>
        <w:sdtContent>
          <w:r>
            <w:rPr>
              <w:rFonts w:ascii="Book Antiqua" w:hAnsi="Book Antiqua"/>
              <w:sz w:val="24"/>
              <w:szCs w:val="24"/>
            </w:rPr>
            <w:t xml:space="preserve">The Department will hold a combined in-person and remote (via Zoom) public hearing. </w:t>
          </w:r>
          <w:r>
            <w:rPr>
              <w:rFonts w:ascii="Book Antiqua" w:hAnsi="Book Antiqua"/>
              <w:sz w:val="24"/>
              <w:szCs w:val="24"/>
            </w:rPr>
            <w:br/>
          </w:r>
          <w:r>
            <w:rPr>
              <w:rFonts w:ascii="Book Antiqua" w:hAnsi="Book Antiqua"/>
              <w:b/>
              <w:bCs/>
              <w:sz w:val="24"/>
              <w:szCs w:val="24"/>
            </w:rPr>
            <w:t>Date and time:</w:t>
          </w:r>
          <w:r>
            <w:rPr>
              <w:rFonts w:ascii="Book Antiqua" w:hAnsi="Book Antiqua"/>
              <w:sz w:val="24"/>
              <w:szCs w:val="24"/>
            </w:rPr>
            <w:t xml:space="preserve"> Monday, December 22</w:t>
          </w:r>
          <w:r>
            <w:rPr>
              <w:rFonts w:ascii="Book Antiqua" w:hAnsi="Book Antiqua"/>
              <w:sz w:val="24"/>
              <w:szCs w:val="24"/>
              <w:vertAlign w:val="superscript"/>
            </w:rPr>
            <w:t>nd</w:t>
          </w:r>
          <w:r>
            <w:rPr>
              <w:rFonts w:ascii="Book Antiqua" w:hAnsi="Book Antiqua"/>
              <w:sz w:val="24"/>
              <w:szCs w:val="24"/>
            </w:rPr>
            <w:t xml:space="preserve">, 2025, at 2:00 PM </w:t>
          </w:r>
          <w:r>
            <w:rPr>
              <w:rFonts w:ascii="Book Antiqua" w:hAnsi="Book Antiqua"/>
              <w:sz w:val="24"/>
              <w:szCs w:val="24"/>
            </w:rPr>
            <w:br/>
          </w:r>
          <w:r>
            <w:rPr>
              <w:rFonts w:ascii="Book Antiqua" w:hAnsi="Book Antiqua"/>
              <w:b/>
              <w:bCs/>
              <w:sz w:val="24"/>
              <w:szCs w:val="24"/>
            </w:rPr>
            <w:t>Location:</w:t>
          </w:r>
          <w:r>
            <w:rPr>
              <w:rFonts w:ascii="Book Antiqua" w:hAnsi="Book Antiqua"/>
              <w:sz w:val="24"/>
              <w:szCs w:val="24"/>
            </w:rPr>
            <w:t xml:space="preserve"> State Office Building, Conference Rooms Maine A and Maine B, 109 Capitol Street, Augusta, ME 04330</w:t>
          </w:r>
          <w:r>
            <w:rPr>
              <w:rFonts w:ascii="Book Antiqua" w:hAnsi="Book Antiqua"/>
              <w:sz w:val="24"/>
              <w:szCs w:val="24"/>
            </w:rPr>
            <w:br/>
          </w:r>
          <w:r>
            <w:rPr>
              <w:rFonts w:ascii="Book Antiqua" w:hAnsi="Book Antiqua"/>
              <w:b/>
              <w:bCs/>
              <w:sz w:val="24"/>
              <w:szCs w:val="24"/>
            </w:rPr>
            <w:t>Zoom Meeting link:</w:t>
          </w:r>
          <w:r>
            <w:rPr>
              <w:rFonts w:ascii="Book Antiqua" w:hAnsi="Book Antiqua"/>
              <w:sz w:val="24"/>
              <w:szCs w:val="24"/>
            </w:rPr>
            <w:t xml:space="preserve"> </w:t>
          </w:r>
          <w:sdt>
            <w:sdtPr>
              <w:rPr>
                <w:rFonts w:ascii="Book Antiqua" w:hAnsi="Book Antiqua"/>
                <w:sz w:val="24"/>
                <w:szCs w:val="24"/>
              </w:rPr>
              <w:alias w:val="Public Hearing"/>
              <w:tag w:val="Public Hearing"/>
              <w:id w:val="-690762924"/>
              <w:placeholder>
                <w:docPart w:val="93551BA61CC14748AA620CBA9C5AA324"/>
              </w:placeholder>
            </w:sdtPr>
            <w:sdtEndPr/>
            <w:sdtContent>
              <w:hyperlink r:id="rId21" w:history="1">
                <w:r>
                  <w:rPr>
                    <w:rStyle w:val="Hyperlink"/>
                    <w:rFonts w:ascii="Book Antiqua" w:hAnsi="Book Antiqua"/>
                    <w:sz w:val="24"/>
                    <w:szCs w:val="24"/>
                  </w:rPr>
                  <w:t>https://mainestate.zoom.us/j/83682948117</w:t>
                </w:r>
              </w:hyperlink>
            </w:sdtContent>
          </w:sdt>
          <w:r>
            <w:rPr>
              <w:rFonts w:ascii="Book Antiqua" w:hAnsi="Book Antiqua"/>
              <w:b/>
              <w:bCs/>
              <w:sz w:val="24"/>
              <w:szCs w:val="24"/>
            </w:rPr>
            <w:t xml:space="preserve"> </w:t>
          </w:r>
          <w:r>
            <w:rPr>
              <w:rFonts w:ascii="Book Antiqua" w:hAnsi="Book Antiqua"/>
              <w:sz w:val="24"/>
              <w:szCs w:val="24"/>
            </w:rPr>
            <w:t xml:space="preserve"> </w:t>
          </w:r>
          <w:r>
            <w:rPr>
              <w:rFonts w:ascii="Book Antiqua" w:hAnsi="Book Antiqua"/>
              <w:sz w:val="24"/>
              <w:szCs w:val="24"/>
            </w:rPr>
            <w:br/>
          </w:r>
          <w:r>
            <w:rPr>
              <w:rFonts w:ascii="Book Antiqua" w:hAnsi="Book Antiqua"/>
              <w:b/>
              <w:bCs/>
              <w:sz w:val="24"/>
              <w:szCs w:val="24"/>
            </w:rPr>
            <w:t xml:space="preserve">Meeting ID: </w:t>
          </w:r>
          <w:r>
            <w:rPr>
              <w:rFonts w:ascii="Book Antiqua" w:hAnsi="Book Antiqua"/>
              <w:sz w:val="24"/>
              <w:szCs w:val="24"/>
            </w:rPr>
            <w:t xml:space="preserve"> 836 8294 8117  </w:t>
          </w:r>
          <w:r>
            <w:rPr>
              <w:rFonts w:ascii="Book Antiqua" w:hAnsi="Book Antiqua"/>
              <w:i/>
              <w:iCs/>
              <w:sz w:val="24"/>
              <w:szCs w:val="24"/>
            </w:rPr>
            <w:br/>
          </w:r>
          <w:r>
            <w:rPr>
              <w:rFonts w:ascii="Book Antiqua" w:hAnsi="Book Antiqua"/>
              <w:sz w:val="24"/>
              <w:szCs w:val="24"/>
            </w:rPr>
            <w:br/>
          </w:r>
          <w:r>
            <w:rPr>
              <w:rFonts w:ascii="Book Antiqua" w:hAnsi="Book Antiqua"/>
              <w:i/>
              <w:iCs/>
              <w:sz w:val="24"/>
              <w:szCs w:val="24"/>
            </w:rPr>
            <w:t xml:space="preserve">Some devices may require downloading a free app from Zoom prior to joining the public hearing event. The Department requests that any individual requiring special arrangements to attend the hearing in person contact the agency person listed below 5 days in advance of the hearing. </w:t>
          </w:r>
          <w:r>
            <w:rPr>
              <w:rFonts w:ascii="Book Antiqua" w:hAnsi="Book Antiqua"/>
              <w:i/>
              <w:iCs/>
              <w:sz w:val="24"/>
              <w:szCs w:val="24"/>
            </w:rPr>
            <w:br/>
          </w:r>
          <w:r>
            <w:rPr>
              <w:rFonts w:ascii="Book Antiqua" w:hAnsi="Book Antiqua"/>
              <w:i/>
              <w:iCs/>
              <w:sz w:val="24"/>
              <w:szCs w:val="24"/>
            </w:rPr>
            <w:br/>
          </w:r>
          <w:r>
            <w:rPr>
              <w:rFonts w:ascii="Book Antiqua" w:hAnsi="Book Antiqua"/>
              <w:sz w:val="24"/>
              <w:szCs w:val="24"/>
            </w:rPr>
            <w:lastRenderedPageBreak/>
            <w:t xml:space="preserve">In addition to the public hearing, individuals may submit written comments to DHHS by the date listed in this notice. </w:t>
          </w:r>
        </w:sdtContent>
      </w:sdt>
    </w:p>
    <w:p w14:paraId="534AAA2C" w14:textId="566473F8" w:rsidR="004E707F" w:rsidRDefault="004E707F" w:rsidP="00560065">
      <w:pPr>
        <w:shd w:val="clear" w:color="auto" w:fill="FFFFFF" w:themeFill="background1"/>
        <w:ind w:right="360"/>
        <w:rPr>
          <w:rFonts w:ascii="Book Antiqua" w:hAnsi="Book Antiqua"/>
          <w:sz w:val="24"/>
          <w:szCs w:val="24"/>
        </w:rPr>
      </w:pPr>
      <w:r>
        <w:rPr>
          <w:rFonts w:ascii="Book Antiqua" w:hAnsi="Book Antiqua"/>
          <w:b/>
          <w:bCs/>
          <w:sz w:val="24"/>
          <w:szCs w:val="24"/>
        </w:rPr>
        <w:t>COMMENT DEADLINE</w:t>
      </w:r>
      <w:r>
        <w:rPr>
          <w:rFonts w:ascii="Book Antiqua" w:hAnsi="Book Antiqua"/>
          <w:sz w:val="24"/>
          <w:szCs w:val="24"/>
        </w:rPr>
        <w:t xml:space="preserve">: </w:t>
      </w:r>
      <w:sdt>
        <w:sdtPr>
          <w:rPr>
            <w:rFonts w:ascii="Book Antiqua" w:hAnsi="Book Antiqua"/>
            <w:sz w:val="24"/>
            <w:szCs w:val="24"/>
          </w:rPr>
          <w:alias w:val="Comment Deadline"/>
          <w:tag w:val="Comment Deadline"/>
          <w:id w:val="-2044435612"/>
          <w:placeholder>
            <w:docPart w:val="C27C9D8ADB4648768AF3327E1A6567FC"/>
          </w:placeholder>
        </w:sdtPr>
        <w:sdtEndPr/>
        <w:sdtContent>
          <w:r>
            <w:rPr>
              <w:rFonts w:ascii="Book Antiqua" w:hAnsi="Book Antiqua"/>
              <w:sz w:val="24"/>
              <w:szCs w:val="24"/>
            </w:rPr>
            <w:t>Comments must be received by 11:59 PM on Thursday, January 1</w:t>
          </w:r>
          <w:r>
            <w:rPr>
              <w:rFonts w:ascii="Book Antiqua" w:hAnsi="Book Antiqua"/>
              <w:sz w:val="24"/>
              <w:szCs w:val="24"/>
              <w:vertAlign w:val="superscript"/>
            </w:rPr>
            <w:t>st</w:t>
          </w:r>
          <w:r>
            <w:rPr>
              <w:rFonts w:ascii="Book Antiqua" w:hAnsi="Book Antiqua"/>
              <w:sz w:val="24"/>
              <w:szCs w:val="24"/>
            </w:rPr>
            <w:t>, 2026</w:t>
          </w:r>
        </w:sdtContent>
      </w:sdt>
    </w:p>
    <w:p w14:paraId="726F4CB2" w14:textId="47B8A0A6" w:rsidR="004E707F" w:rsidRDefault="004E707F" w:rsidP="00560065">
      <w:pPr>
        <w:shd w:val="clear" w:color="auto" w:fill="FFFFFF" w:themeFill="background1"/>
        <w:rPr>
          <w:rFonts w:ascii="Book Antiqua" w:hAnsi="Book Antiqua"/>
          <w:b/>
          <w:bCs/>
          <w:sz w:val="24"/>
          <w:szCs w:val="24"/>
        </w:rPr>
      </w:pPr>
      <w:r>
        <w:rPr>
          <w:rFonts w:ascii="Book Antiqua" w:hAnsi="Book Antiqua"/>
          <w:b/>
          <w:bCs/>
          <w:sz w:val="24"/>
          <w:szCs w:val="24"/>
        </w:rPr>
        <w:t xml:space="preserve">CONTACT PERSON FOR THIS FILING: </w:t>
      </w:r>
    </w:p>
    <w:sdt>
      <w:sdtPr>
        <w:rPr>
          <w:rFonts w:ascii="Book Antiqua" w:hAnsi="Book Antiqua"/>
          <w:sz w:val="24"/>
          <w:szCs w:val="24"/>
        </w:rPr>
        <w:alias w:val="Name"/>
        <w:tag w:val="Name"/>
        <w:id w:val="464858418"/>
        <w:placeholder>
          <w:docPart w:val="4968C84329A74CFB970C59DB49DF86BE"/>
        </w:placeholder>
      </w:sdtPr>
      <w:sdtEndPr/>
      <w:sdtContent>
        <w:p w14:paraId="32DE4C64" w14:textId="77777777" w:rsidR="004E707F" w:rsidRDefault="004E707F" w:rsidP="00560065">
          <w:pPr>
            <w:shd w:val="clear" w:color="auto" w:fill="FFFFFF" w:themeFill="background1"/>
            <w:rPr>
              <w:rFonts w:ascii="Book Antiqua" w:hAnsi="Book Antiqua"/>
              <w:sz w:val="24"/>
              <w:szCs w:val="24"/>
            </w:rPr>
          </w:pPr>
          <w:r>
            <w:rPr>
              <w:rFonts w:ascii="Book Antiqua" w:hAnsi="Book Antiqua"/>
              <w:bCs/>
              <w:sz w:val="24"/>
              <w:szCs w:val="24"/>
            </w:rPr>
            <w:t>Steven Fritzsche, Comprehensive Health Planner II</w:t>
          </w:r>
        </w:p>
      </w:sdtContent>
    </w:sdt>
    <w:sdt>
      <w:sdtPr>
        <w:rPr>
          <w:rFonts w:ascii="Book Antiqua" w:hAnsi="Book Antiqua"/>
          <w:sz w:val="24"/>
          <w:szCs w:val="24"/>
        </w:rPr>
        <w:alias w:val="Mailing Address"/>
        <w:tag w:val="Mailing Address"/>
        <w:id w:val="334511019"/>
        <w:placeholder>
          <w:docPart w:val="C3AC912B192D43E9A3ECDEFB38B8972D"/>
        </w:placeholder>
      </w:sdtPr>
      <w:sdtEndPr/>
      <w:sdtContent>
        <w:p w14:paraId="15255865" w14:textId="77777777" w:rsidR="004E707F" w:rsidRDefault="004E707F" w:rsidP="00560065">
          <w:pPr>
            <w:shd w:val="clear" w:color="auto" w:fill="FFFFFF" w:themeFill="background1"/>
            <w:rPr>
              <w:rFonts w:ascii="Book Antiqua" w:hAnsi="Book Antiqua"/>
              <w:sz w:val="24"/>
              <w:szCs w:val="24"/>
            </w:rPr>
          </w:pPr>
          <w:r>
            <w:rPr>
              <w:rFonts w:ascii="Book Antiqua" w:hAnsi="Book Antiqua"/>
              <w:sz w:val="24"/>
              <w:szCs w:val="24"/>
            </w:rPr>
            <w:t>109 Capitol Street, 11 State House Station, Augusta, Maine, 04333-0011</w:t>
          </w:r>
        </w:p>
      </w:sdtContent>
    </w:sdt>
    <w:sdt>
      <w:sdtPr>
        <w:rPr>
          <w:rFonts w:ascii="Book Antiqua" w:hAnsi="Book Antiqua"/>
          <w:sz w:val="24"/>
          <w:szCs w:val="24"/>
        </w:rPr>
        <w:alias w:val="Telephone Number"/>
        <w:tag w:val="Telephone Number"/>
        <w:id w:val="908961009"/>
        <w:placeholder>
          <w:docPart w:val="4868218D19CE4C7D9A94F40575E00EF6"/>
        </w:placeholder>
      </w:sdtPr>
      <w:sdtEndPr/>
      <w:sdtContent>
        <w:p w14:paraId="54BCD9C8" w14:textId="77777777" w:rsidR="004E707F" w:rsidRDefault="004E707F" w:rsidP="00560065">
          <w:pPr>
            <w:shd w:val="clear" w:color="auto" w:fill="FFFFFF" w:themeFill="background1"/>
            <w:rPr>
              <w:rFonts w:ascii="Book Antiqua" w:hAnsi="Book Antiqua"/>
              <w:sz w:val="24"/>
              <w:szCs w:val="24"/>
            </w:rPr>
          </w:pPr>
          <w:r>
            <w:rPr>
              <w:rFonts w:ascii="Book Antiqua" w:hAnsi="Book Antiqua"/>
              <w:sz w:val="24"/>
              <w:szCs w:val="24"/>
            </w:rPr>
            <w:t>(207) 624-4031</w:t>
          </w:r>
        </w:p>
      </w:sdtContent>
    </w:sdt>
    <w:sdt>
      <w:sdtPr>
        <w:rPr>
          <w:rFonts w:ascii="Book Antiqua" w:hAnsi="Book Antiqua"/>
          <w:sz w:val="24"/>
          <w:szCs w:val="24"/>
        </w:rPr>
        <w:alias w:val="Fax Number"/>
        <w:tag w:val="Fax Number"/>
        <w:id w:val="-626550811"/>
        <w:placeholder>
          <w:docPart w:val="2ABB69308F354D57BED94AD5EFBB047B"/>
        </w:placeholder>
      </w:sdtPr>
      <w:sdtEndPr/>
      <w:sdtContent>
        <w:p w14:paraId="6BFBA53F" w14:textId="77777777" w:rsidR="004E707F" w:rsidRDefault="004E707F" w:rsidP="00560065">
          <w:pPr>
            <w:shd w:val="clear" w:color="auto" w:fill="FFFFFF" w:themeFill="background1"/>
            <w:rPr>
              <w:rFonts w:ascii="Book Antiqua" w:hAnsi="Book Antiqua"/>
              <w:sz w:val="24"/>
              <w:szCs w:val="24"/>
            </w:rPr>
          </w:pPr>
          <w:r>
            <w:rPr>
              <w:rFonts w:ascii="Book Antiqua" w:hAnsi="Book Antiqua"/>
              <w:sz w:val="24"/>
              <w:szCs w:val="24"/>
            </w:rPr>
            <w:t>FAX: (207) 287-1864</w:t>
          </w:r>
        </w:p>
      </w:sdtContent>
    </w:sdt>
    <w:sdt>
      <w:sdtPr>
        <w:rPr>
          <w:rFonts w:ascii="Book Antiqua" w:hAnsi="Book Antiqua"/>
          <w:sz w:val="24"/>
          <w:szCs w:val="24"/>
        </w:rPr>
        <w:alias w:val="TTY Number"/>
        <w:tag w:val="TTY Number"/>
        <w:id w:val="66229190"/>
        <w:placeholder>
          <w:docPart w:val="AD9B20D402BD4EB291B460915BAD960D"/>
        </w:placeholder>
      </w:sdtPr>
      <w:sdtEndPr/>
      <w:sdtContent>
        <w:p w14:paraId="2FFF48B1" w14:textId="77777777" w:rsidR="004E707F" w:rsidRDefault="004E707F" w:rsidP="00560065">
          <w:pPr>
            <w:shd w:val="clear" w:color="auto" w:fill="FFFFFF" w:themeFill="background1"/>
            <w:rPr>
              <w:rFonts w:ascii="Book Antiqua" w:hAnsi="Book Antiqua"/>
              <w:sz w:val="24"/>
              <w:szCs w:val="24"/>
            </w:rPr>
          </w:pPr>
          <w:r>
            <w:rPr>
              <w:rFonts w:ascii="Book Antiqua" w:hAnsi="Book Antiqua"/>
              <w:sz w:val="24"/>
              <w:szCs w:val="24"/>
            </w:rPr>
            <w:t>TTY users call Maine relay 711</w:t>
          </w:r>
        </w:p>
      </w:sdtContent>
    </w:sdt>
    <w:sdt>
      <w:sdtPr>
        <w:rPr>
          <w:rFonts w:ascii="Book Antiqua" w:hAnsi="Book Antiqua"/>
          <w:sz w:val="24"/>
          <w:szCs w:val="24"/>
        </w:rPr>
        <w:alias w:val="Email Address"/>
        <w:tag w:val="Email Address"/>
        <w:id w:val="-1932503876"/>
        <w:placeholder>
          <w:docPart w:val="55E965FB91C44B90B780AD0D37C532EE"/>
        </w:placeholder>
      </w:sdtPr>
      <w:sdtEndPr/>
      <w:sdtContent>
        <w:p w14:paraId="6F9469DE" w14:textId="5785F89D" w:rsidR="004E707F" w:rsidRDefault="004E707F" w:rsidP="00560065">
          <w:pPr>
            <w:shd w:val="clear" w:color="auto" w:fill="FFFFFF" w:themeFill="background1"/>
            <w:rPr>
              <w:rFonts w:ascii="Book Antiqua" w:hAnsi="Book Antiqua"/>
              <w:sz w:val="24"/>
              <w:szCs w:val="24"/>
            </w:rPr>
          </w:pPr>
          <w:hyperlink r:id="rId22" w:history="1">
            <w:r w:rsidRPr="00F322D4">
              <w:rPr>
                <w:rStyle w:val="Hyperlink"/>
                <w:rFonts w:ascii="Book Antiqua" w:hAnsi="Book Antiqua"/>
                <w:sz w:val="24"/>
                <w:szCs w:val="24"/>
              </w:rPr>
              <w:t>Steven.Fritzsche@maine.gov</w:t>
            </w:r>
          </w:hyperlink>
          <w:r>
            <w:rPr>
              <w:rFonts w:ascii="Book Antiqua" w:hAnsi="Book Antiqua"/>
              <w:sz w:val="24"/>
              <w:szCs w:val="24"/>
            </w:rPr>
            <w:t xml:space="preserve"> </w:t>
          </w:r>
        </w:p>
      </w:sdtContent>
    </w:sdt>
    <w:p w14:paraId="2BAE5300" w14:textId="49A94C6B" w:rsidR="004E707F" w:rsidRDefault="004E707F" w:rsidP="00560065">
      <w:pPr>
        <w:shd w:val="clear" w:color="auto" w:fill="FFFFFF" w:themeFill="background1"/>
        <w:rPr>
          <w:rFonts w:ascii="Book Antiqua" w:hAnsi="Book Antiqua"/>
          <w:sz w:val="24"/>
          <w:szCs w:val="24"/>
        </w:rPr>
      </w:pPr>
      <w:r>
        <w:rPr>
          <w:rFonts w:ascii="Book Antiqua" w:hAnsi="Book Antiqua"/>
          <w:b/>
          <w:bCs/>
          <w:sz w:val="24"/>
          <w:szCs w:val="24"/>
        </w:rPr>
        <w:t>CONTACT PERSON FOR SMALL BUSINESS IMPACT STATEMENT</w:t>
      </w:r>
      <w:r>
        <w:rPr>
          <w:rFonts w:ascii="Book Antiqua" w:hAnsi="Book Antiqua"/>
          <w:sz w:val="24"/>
          <w:szCs w:val="24"/>
        </w:rPr>
        <w:t xml:space="preserve"> </w:t>
      </w:r>
      <w:r w:rsidRPr="00560065">
        <w:rPr>
          <w:rFonts w:ascii="Book Antiqua" w:hAnsi="Book Antiqua"/>
          <w:b/>
          <w:bCs/>
          <w:i/>
          <w:color w:val="000000" w:themeColor="text1"/>
          <w:sz w:val="24"/>
          <w:szCs w:val="24"/>
        </w:rPr>
        <w:t>(if different)</w:t>
      </w:r>
      <w:r w:rsidRPr="00560065">
        <w:rPr>
          <w:rFonts w:ascii="Book Antiqua" w:hAnsi="Book Antiqua"/>
          <w:b/>
          <w:bCs/>
          <w:color w:val="000000" w:themeColor="text1"/>
          <w:sz w:val="24"/>
          <w:szCs w:val="24"/>
        </w:rPr>
        <w:t>:</w:t>
      </w:r>
    </w:p>
    <w:p w14:paraId="59B2E976" w14:textId="77777777" w:rsidR="004E707F" w:rsidRDefault="004E707F" w:rsidP="00560065">
      <w:pPr>
        <w:shd w:val="clear" w:color="auto" w:fill="FFFFFF" w:themeFill="background1"/>
        <w:ind w:right="972"/>
        <w:rPr>
          <w:rStyle w:val="apple-converted-space"/>
          <w:rFonts w:eastAsiaTheme="majorEastAsia"/>
          <w:color w:val="000000"/>
          <w:shd w:val="clear" w:color="auto" w:fill="FFFFFF"/>
        </w:rPr>
      </w:pPr>
      <w:r>
        <w:rPr>
          <w:rFonts w:ascii="Book Antiqua" w:hAnsi="Book Antiqua"/>
          <w:b/>
          <w:bCs/>
          <w:color w:val="000000"/>
          <w:sz w:val="24"/>
          <w:szCs w:val="24"/>
          <w:shd w:val="clear" w:color="auto" w:fill="FFFFFF"/>
        </w:rPr>
        <w:t>FINANCIAL IMPACT ON MUNICIPALITIES OR COUNTIES</w:t>
      </w:r>
      <w:r>
        <w:rPr>
          <w:rFonts w:ascii="Book Antiqua" w:hAnsi="Book Antiqua"/>
          <w:color w:val="000000"/>
          <w:sz w:val="24"/>
          <w:szCs w:val="24"/>
          <w:shd w:val="clear" w:color="auto" w:fill="FFFFFF"/>
        </w:rPr>
        <w:t xml:space="preserve"> </w:t>
      </w:r>
      <w:r w:rsidRPr="00560065">
        <w:rPr>
          <w:rFonts w:ascii="Book Antiqua" w:hAnsi="Book Antiqua"/>
          <w:b/>
          <w:bCs/>
          <w:i/>
          <w:color w:val="000000" w:themeColor="text1"/>
          <w:sz w:val="24"/>
          <w:szCs w:val="24"/>
          <w:shd w:val="clear" w:color="auto" w:fill="FFFFFF"/>
        </w:rPr>
        <w:t>(if any)</w:t>
      </w:r>
      <w:r>
        <w:rPr>
          <w:rFonts w:ascii="Book Antiqua" w:hAnsi="Book Antiqua"/>
          <w:b/>
          <w:bCs/>
          <w:color w:val="000000"/>
          <w:sz w:val="24"/>
          <w:szCs w:val="24"/>
          <w:shd w:val="clear" w:color="auto" w:fill="FFFFFF"/>
        </w:rPr>
        <w:t>:</w:t>
      </w:r>
      <w:r>
        <w:rPr>
          <w:rStyle w:val="apple-converted-space"/>
          <w:rFonts w:ascii="Book Antiqua" w:eastAsiaTheme="majorEastAsia" w:hAnsi="Book Antiqua"/>
          <w:color w:val="000000"/>
          <w:sz w:val="24"/>
          <w:szCs w:val="24"/>
          <w:shd w:val="clear" w:color="auto" w:fill="FFFFFF"/>
        </w:rPr>
        <w:t> </w:t>
      </w:r>
      <w:sdt>
        <w:sdtPr>
          <w:rPr>
            <w:rFonts w:ascii="Book Antiqua" w:hAnsi="Book Antiqua"/>
            <w:sz w:val="24"/>
            <w:szCs w:val="24"/>
          </w:rPr>
          <w:alias w:val="Financial Impact on Counties or Municipalities"/>
          <w:tag w:val="Financial Impact on Counties or Municipalities"/>
          <w:id w:val="-478146701"/>
          <w:placeholder>
            <w:docPart w:val="F8CE3B557C894BA4985051B31B7E990D"/>
          </w:placeholder>
        </w:sdtPr>
        <w:sdtEndPr/>
        <w:sdtContent>
          <w:r>
            <w:rPr>
              <w:rFonts w:ascii="Book Antiqua" w:hAnsi="Book Antiqua"/>
              <w:sz w:val="24"/>
              <w:szCs w:val="24"/>
            </w:rPr>
            <w:t xml:space="preserve">The Department anticipates that this rulemaking will not have any impact on municipalities or counties. </w:t>
          </w:r>
        </w:sdtContent>
      </w:sdt>
    </w:p>
    <w:p w14:paraId="3FB33221" w14:textId="77777777" w:rsidR="004E707F" w:rsidRDefault="004E707F" w:rsidP="00560065">
      <w:pPr>
        <w:shd w:val="clear" w:color="auto" w:fill="FFFFFF" w:themeFill="background1"/>
        <w:ind w:right="360"/>
        <w:rPr>
          <w:rFonts w:eastAsiaTheme="majorEastAsia"/>
        </w:rPr>
      </w:pPr>
      <w:r>
        <w:rPr>
          <w:rFonts w:ascii="Book Antiqua" w:hAnsi="Book Antiqua"/>
          <w:b/>
          <w:bCs/>
          <w:sz w:val="24"/>
          <w:szCs w:val="24"/>
        </w:rPr>
        <w:t>STATUTORY AUTHORITY FOR THIS RULE:</w:t>
      </w:r>
      <w:r>
        <w:rPr>
          <w:rFonts w:ascii="Book Antiqua" w:hAnsi="Book Antiqua"/>
          <w:sz w:val="24"/>
          <w:szCs w:val="24"/>
        </w:rPr>
        <w:t xml:space="preserve"> </w:t>
      </w:r>
      <w:sdt>
        <w:sdtPr>
          <w:rPr>
            <w:rFonts w:ascii="Book Antiqua" w:hAnsi="Book Antiqua"/>
            <w:sz w:val="24"/>
            <w:szCs w:val="24"/>
          </w:rPr>
          <w:alias w:val="Statutory Authority"/>
          <w:tag w:val="Statutory Authority"/>
          <w:id w:val="-248499507"/>
          <w:placeholder>
            <w:docPart w:val="577436E0C0AD46E39F14F32FA4055075"/>
          </w:placeholder>
        </w:sdtPr>
        <w:sdtEndPr/>
        <w:sdtContent>
          <w:r>
            <w:rPr>
              <w:rFonts w:ascii="Book Antiqua" w:hAnsi="Book Antiqua"/>
              <w:sz w:val="24"/>
              <w:szCs w:val="24"/>
            </w:rPr>
            <w:t xml:space="preserve">Title XIX of the Social Security Act § 1947; P.L. 2023, ch. 643; 22 M.R.S. §§ 42, 3173, 3173-J </w:t>
          </w:r>
        </w:sdtContent>
      </w:sdt>
    </w:p>
    <w:p w14:paraId="5896E2CB" w14:textId="77777777" w:rsidR="004E707F" w:rsidRDefault="004E707F" w:rsidP="00560065">
      <w:pPr>
        <w:shd w:val="clear" w:color="auto" w:fill="FFFFFF" w:themeFill="background1"/>
        <w:ind w:right="360"/>
        <w:rPr>
          <w:rFonts w:ascii="Book Antiqua" w:hAnsi="Book Antiqua"/>
          <w:sz w:val="24"/>
          <w:szCs w:val="24"/>
        </w:rPr>
      </w:pPr>
      <w:r>
        <w:rPr>
          <w:rFonts w:ascii="Book Antiqua" w:hAnsi="Book Antiqua"/>
          <w:b/>
          <w:bCs/>
          <w:sz w:val="24"/>
          <w:szCs w:val="24"/>
        </w:rPr>
        <w:t>SUBSTANTIVE STATE OR FEDERAL LAW BEING IMPLEMENTED</w:t>
      </w:r>
      <w:r>
        <w:rPr>
          <w:rFonts w:ascii="Book Antiqua" w:hAnsi="Book Antiqua"/>
          <w:sz w:val="24"/>
          <w:szCs w:val="24"/>
        </w:rPr>
        <w:t xml:space="preserve"> </w:t>
      </w:r>
      <w:r w:rsidRPr="00560065">
        <w:rPr>
          <w:rFonts w:ascii="Book Antiqua" w:hAnsi="Book Antiqua"/>
          <w:b/>
          <w:bCs/>
          <w:i/>
          <w:color w:val="000000" w:themeColor="text1"/>
          <w:sz w:val="24"/>
          <w:szCs w:val="24"/>
        </w:rPr>
        <w:t>(if different)</w:t>
      </w:r>
      <w:r w:rsidRPr="00560065">
        <w:rPr>
          <w:rFonts w:ascii="Book Antiqua" w:hAnsi="Book Antiqua"/>
          <w:b/>
          <w:bCs/>
          <w:color w:val="000000" w:themeColor="text1"/>
          <w:sz w:val="24"/>
          <w:szCs w:val="24"/>
        </w:rPr>
        <w:t>:</w:t>
      </w:r>
      <w:r w:rsidRPr="00560065">
        <w:rPr>
          <w:rFonts w:ascii="Book Antiqua" w:hAnsi="Book Antiqua"/>
          <w:color w:val="000000" w:themeColor="text1"/>
          <w:sz w:val="24"/>
          <w:szCs w:val="24"/>
        </w:rPr>
        <w:t xml:space="preserve"> </w:t>
      </w:r>
      <w:sdt>
        <w:sdtPr>
          <w:rPr>
            <w:rFonts w:ascii="Book Antiqua" w:hAnsi="Book Antiqua"/>
            <w:sz w:val="24"/>
            <w:szCs w:val="24"/>
          </w:rPr>
          <w:alias w:val="Substantive Law Being Implemented"/>
          <w:tag w:val="Substantive Law Being Implemented"/>
          <w:id w:val="-907532660"/>
          <w:placeholder>
            <w:docPart w:val="5631743D47124288A9BCD9D119442959"/>
          </w:placeholder>
        </w:sdtPr>
        <w:sdtEndPr/>
        <w:sdtContent>
          <w:r>
            <w:rPr>
              <w:rFonts w:ascii="Book Antiqua" w:hAnsi="Book Antiqua"/>
              <w:sz w:val="24"/>
              <w:szCs w:val="24"/>
            </w:rPr>
            <w:t>same as above</w:t>
          </w:r>
        </w:sdtContent>
      </w:sdt>
    </w:p>
    <w:p w14:paraId="2F87788A" w14:textId="225E087E" w:rsidR="004E707F" w:rsidRDefault="004E707F" w:rsidP="00560065">
      <w:pPr>
        <w:shd w:val="clear" w:color="auto" w:fill="FFFFFF" w:themeFill="background1"/>
        <w:ind w:right="360"/>
        <w:rPr>
          <w:rFonts w:ascii="Book Antiqua" w:hAnsi="Book Antiqua"/>
          <w:sz w:val="24"/>
          <w:szCs w:val="24"/>
        </w:rPr>
      </w:pPr>
      <w:r>
        <w:rPr>
          <w:rFonts w:ascii="Book Antiqua" w:hAnsi="Book Antiqua"/>
          <w:b/>
          <w:bCs/>
          <w:sz w:val="24"/>
          <w:szCs w:val="24"/>
        </w:rPr>
        <w:t>AGENCY WEBSITE:</w:t>
      </w:r>
      <w:r>
        <w:rPr>
          <w:rFonts w:ascii="Book Antiqua" w:hAnsi="Book Antiqua"/>
          <w:sz w:val="24"/>
          <w:szCs w:val="24"/>
        </w:rPr>
        <w:t xml:space="preserve"> </w:t>
      </w:r>
      <w:sdt>
        <w:sdtPr>
          <w:rPr>
            <w:rFonts w:ascii="Book Antiqua" w:hAnsi="Book Antiqua"/>
            <w:sz w:val="24"/>
            <w:szCs w:val="24"/>
          </w:rPr>
          <w:alias w:val="Agency Website"/>
          <w:tag w:val="Agency Website"/>
          <w:id w:val="-1310479119"/>
          <w:placeholder>
            <w:docPart w:val="AD5B8FB6750C4D35B4A83BA905B2CEA9"/>
          </w:placeholder>
        </w:sdtPr>
        <w:sdtEndPr/>
        <w:sdtContent>
          <w:hyperlink r:id="rId23" w:history="1">
            <w:r w:rsidRPr="00F322D4">
              <w:rPr>
                <w:rStyle w:val="Hyperlink"/>
                <w:rFonts w:ascii="Book Antiqua" w:hAnsi="Book Antiqua"/>
                <w:sz w:val="24"/>
                <w:szCs w:val="24"/>
              </w:rPr>
              <w:t>https://www.maine.gov/dhhs/oms</w:t>
            </w:r>
          </w:hyperlink>
          <w:r>
            <w:rPr>
              <w:rFonts w:ascii="Book Antiqua" w:hAnsi="Book Antiqua"/>
              <w:sz w:val="24"/>
              <w:szCs w:val="24"/>
            </w:rPr>
            <w:t xml:space="preserve"> </w:t>
          </w:r>
        </w:sdtContent>
      </w:sdt>
    </w:p>
    <w:p w14:paraId="7B280418" w14:textId="77777777" w:rsidR="004E707F" w:rsidRPr="004E707F" w:rsidRDefault="004E707F" w:rsidP="00560065">
      <w:pPr>
        <w:shd w:val="clear" w:color="auto" w:fill="FFFFFF" w:themeFill="background1"/>
        <w:ind w:right="360"/>
        <w:rPr>
          <w:rFonts w:ascii="Book Antiqua" w:hAnsi="Book Antiqua"/>
          <w:sz w:val="24"/>
          <w:szCs w:val="24"/>
        </w:rPr>
      </w:pPr>
      <w:r>
        <w:rPr>
          <w:rFonts w:ascii="Book Antiqua" w:hAnsi="Book Antiqua"/>
          <w:b/>
          <w:bCs/>
          <w:sz w:val="24"/>
          <w:szCs w:val="24"/>
        </w:rPr>
        <w:t>EMAIL ADDRESS FOR OVERALL AGENCY RULEMAKING LIAISON:</w:t>
      </w:r>
      <w:r>
        <w:rPr>
          <w:rFonts w:ascii="Book Antiqua" w:hAnsi="Book Antiqua"/>
          <w:sz w:val="24"/>
          <w:szCs w:val="24"/>
        </w:rPr>
        <w:t xml:space="preserve"> </w:t>
      </w:r>
      <w:sdt>
        <w:sdtPr>
          <w:rPr>
            <w:rFonts w:ascii="Book Antiqua" w:hAnsi="Book Antiqua"/>
            <w:sz w:val="24"/>
            <w:szCs w:val="24"/>
          </w:rPr>
          <w:alias w:val="Email Address for Overall Agency Rulemaking Liaison"/>
          <w:tag w:val="Email Address for Overall Agency Rulemaking Liaison"/>
          <w:id w:val="414901508"/>
          <w:placeholder>
            <w:docPart w:val="83E8F6E5C4C3410B973C9EFEEA27F05F"/>
          </w:placeholder>
        </w:sdtPr>
        <w:sdtEndPr/>
        <w:sdtContent>
          <w:hyperlink r:id="rId24" w:history="1">
            <w:r w:rsidRPr="00560065">
              <w:rPr>
                <w:rStyle w:val="Hyperlink"/>
                <w:rFonts w:ascii="Book Antiqua" w:hAnsi="Book Antiqua"/>
                <w:sz w:val="24"/>
                <w:szCs w:val="24"/>
              </w:rPr>
              <w:t>emily.a.cathcart@maine.gov</w:t>
            </w:r>
          </w:hyperlink>
        </w:sdtContent>
      </w:sdt>
    </w:p>
    <w:p w14:paraId="6B1B1A01" w14:textId="77777777" w:rsidR="00387721" w:rsidRPr="00DF17DC" w:rsidRDefault="00387721" w:rsidP="00560065">
      <w:pPr>
        <w:shd w:val="clear" w:color="auto" w:fill="FFFFFF" w:themeFill="background1"/>
        <w:rPr>
          <w:rFonts w:ascii="Book Antiqua" w:hAnsi="Book Antiqua"/>
          <w:b/>
          <w:bCs/>
          <w:sz w:val="24"/>
          <w:szCs w:val="24"/>
        </w:rPr>
      </w:pPr>
    </w:p>
    <w:p w14:paraId="5FF98F7E" w14:textId="77777777" w:rsidR="001D30C0" w:rsidRPr="00833B45" w:rsidRDefault="001D30C0" w:rsidP="00560065">
      <w:pPr>
        <w:pStyle w:val="SH1"/>
        <w:shd w:val="clear" w:color="auto" w:fill="FFFFFF" w:themeFill="background1"/>
      </w:pPr>
      <w:bookmarkStart w:id="17" w:name=""/>
      <w:bookmarkStart w:id="18" w:name=""/>
      <w:bookmarkStart w:id="19" w:name="_Hlk124326626"/>
      <w:bookmarkStart w:id="20" w:name="_Hlk175658805"/>
      <w:bookmarkStart w:id="21" w:name="_Hlk175657783"/>
      <w:bookmarkEnd w:id="1"/>
      <w:bookmarkEnd w:id="3"/>
      <w:bookmarkEnd w:id="4"/>
      <w:bookmarkEnd w:id="5"/>
      <w:bookmarkEnd w:id="6"/>
      <w:bookmarkEnd w:id="7"/>
      <w:bookmarkEnd w:id="8"/>
      <w:bookmarkEnd w:id="9"/>
      <w:bookmarkEnd w:id="10"/>
      <w:bookmarkEnd w:id="11"/>
      <w:bookmarkEnd w:id="17"/>
      <w:bookmarkEnd w:id="18"/>
      <w:bookmarkEnd w:id="19"/>
      <w:r w:rsidRPr="00833B45">
        <w:t>ADOPTIONS</w:t>
      </w:r>
    </w:p>
    <w:bookmarkEnd w:id="20"/>
    <w:bookmarkEnd w:id="21"/>
    <w:p w14:paraId="6A9F5ADB" w14:textId="259E9FAC" w:rsidR="00846700" w:rsidRDefault="00846700" w:rsidP="00560065">
      <w:pPr>
        <w:shd w:val="clear" w:color="auto" w:fill="FFFFFF" w:themeFill="background1"/>
        <w:spacing w:line="245" w:lineRule="exact"/>
        <w:ind w:firstLine="5"/>
        <w:jc w:val="both"/>
        <w:rPr>
          <w:b/>
          <w:szCs w:val="24"/>
        </w:rPr>
      </w:pPr>
    </w:p>
    <w:p w14:paraId="0101B660" w14:textId="77777777" w:rsidR="00E04449" w:rsidRPr="0045336D" w:rsidRDefault="00E04449" w:rsidP="00560065">
      <w:pPr>
        <w:pStyle w:val="H1"/>
        <w:shd w:val="clear" w:color="auto" w:fill="FFFFFF" w:themeFill="background1"/>
      </w:pPr>
      <w:r w:rsidRPr="0045336D">
        <w:t>AGENCY: Department of Health and Human Services, Division of Licensing and Certification.</w:t>
      </w:r>
    </w:p>
    <w:p w14:paraId="39BE2764" w14:textId="77777777" w:rsidR="00E04449" w:rsidRDefault="00E04449" w:rsidP="00560065">
      <w:pPr>
        <w:shd w:val="clear" w:color="auto" w:fill="FFFFFF" w:themeFill="background1"/>
        <w:rPr>
          <w:rFonts w:ascii="Book Antiqua" w:hAnsi="Book Antiqua"/>
          <w:b/>
          <w:sz w:val="24"/>
          <w:szCs w:val="24"/>
        </w:rPr>
      </w:pPr>
      <w:r w:rsidRPr="0045336D">
        <w:rPr>
          <w:rFonts w:ascii="Book Antiqua" w:hAnsi="Book Antiqua"/>
          <w:b/>
          <w:sz w:val="24"/>
          <w:szCs w:val="24"/>
        </w:rPr>
        <w:t xml:space="preserve">CHAPTER NUMBER AND TITLE: </w:t>
      </w:r>
      <w:r>
        <w:rPr>
          <w:rFonts w:ascii="Book Antiqua" w:hAnsi="Book Antiqua"/>
          <w:b/>
          <w:sz w:val="24"/>
          <w:szCs w:val="24"/>
        </w:rPr>
        <w:t xml:space="preserve">10-144 C.M.R. </w:t>
      </w:r>
      <w:r w:rsidRPr="0045336D">
        <w:rPr>
          <w:rFonts w:ascii="Book Antiqua" w:hAnsi="Book Antiqua"/>
          <w:b/>
          <w:sz w:val="24"/>
          <w:szCs w:val="24"/>
        </w:rPr>
        <w:t>Ch. 108, Home and Community Support Service Agencies Licensing Rule</w:t>
      </w:r>
    </w:p>
    <w:p w14:paraId="4EF9E8BE" w14:textId="77777777" w:rsidR="00E04449" w:rsidRDefault="00E04449" w:rsidP="00560065">
      <w:pPr>
        <w:shd w:val="clear" w:color="auto" w:fill="FFFFFF" w:themeFill="background1"/>
        <w:rPr>
          <w:rFonts w:ascii="Book Antiqua" w:hAnsi="Book Antiqua"/>
          <w:b/>
          <w:sz w:val="24"/>
          <w:szCs w:val="24"/>
        </w:rPr>
      </w:pPr>
      <w:r>
        <w:rPr>
          <w:rFonts w:ascii="Book Antiqua" w:hAnsi="Book Antiqua"/>
          <w:b/>
          <w:sz w:val="24"/>
          <w:szCs w:val="24"/>
        </w:rPr>
        <w:t>ADOPTION FILING NUMBER: 2025-230</w:t>
      </w:r>
    </w:p>
    <w:p w14:paraId="646295EA" w14:textId="77777777" w:rsidR="00E04449" w:rsidRPr="0045336D" w:rsidRDefault="00E04449" w:rsidP="00560065">
      <w:pPr>
        <w:shd w:val="clear" w:color="auto" w:fill="FFFFFF" w:themeFill="background1"/>
        <w:rPr>
          <w:rFonts w:ascii="Book Antiqua" w:hAnsi="Book Antiqua"/>
          <w:sz w:val="24"/>
          <w:szCs w:val="24"/>
        </w:rPr>
      </w:pPr>
    </w:p>
    <w:p w14:paraId="351E2A7E" w14:textId="77777777" w:rsidR="00E04449" w:rsidRPr="0045336D" w:rsidRDefault="00E04449" w:rsidP="00560065">
      <w:pPr>
        <w:shd w:val="clear" w:color="auto" w:fill="FFFFFF" w:themeFill="background1"/>
        <w:rPr>
          <w:rFonts w:ascii="Book Antiqua" w:hAnsi="Book Antiqua"/>
          <w:b/>
          <w:sz w:val="24"/>
          <w:szCs w:val="24"/>
        </w:rPr>
      </w:pPr>
      <w:r w:rsidRPr="0045336D">
        <w:rPr>
          <w:rFonts w:ascii="Book Antiqua" w:hAnsi="Book Antiqua"/>
          <w:b/>
          <w:sz w:val="24"/>
          <w:szCs w:val="24"/>
        </w:rPr>
        <w:t>CONCISE SUMMARY:</w:t>
      </w:r>
    </w:p>
    <w:p w14:paraId="6151009C" w14:textId="77777777" w:rsidR="00E04449" w:rsidRPr="0045336D" w:rsidRDefault="00E04449" w:rsidP="00560065">
      <w:pPr>
        <w:shd w:val="clear" w:color="auto" w:fill="FFFFFF" w:themeFill="background1"/>
        <w:rPr>
          <w:rFonts w:ascii="Book Antiqua" w:hAnsi="Book Antiqua"/>
          <w:b/>
          <w:sz w:val="24"/>
          <w:szCs w:val="24"/>
        </w:rPr>
      </w:pPr>
    </w:p>
    <w:p w14:paraId="7B913C88" w14:textId="77777777" w:rsidR="00E04449" w:rsidRPr="0045336D" w:rsidRDefault="00E04449" w:rsidP="00560065">
      <w:pPr>
        <w:shd w:val="clear" w:color="auto" w:fill="FFFFFF" w:themeFill="background1"/>
        <w:tabs>
          <w:tab w:val="left" w:pos="-1440"/>
          <w:tab w:val="left" w:pos="-720"/>
          <w:tab w:val="left" w:pos="0"/>
          <w:tab w:val="left" w:pos="10440"/>
        </w:tabs>
        <w:ind w:right="360"/>
        <w:rPr>
          <w:rFonts w:ascii="Book Antiqua" w:hAnsi="Book Antiqua"/>
          <w:sz w:val="24"/>
          <w:szCs w:val="24"/>
        </w:rPr>
      </w:pPr>
      <w:r w:rsidRPr="0045336D">
        <w:rPr>
          <w:rFonts w:ascii="Book Antiqua" w:hAnsi="Book Antiqua"/>
          <w:sz w:val="24"/>
          <w:szCs w:val="24"/>
        </w:rPr>
        <w:t xml:space="preserve">This rulemaking operationalizes the statutory requirements of 34-B M.R.S. § 1203-B, Licenses for agencies that provide services to adults with certain conditions. Under this rule, any agency that provides a service, if that service is funded in whole or in part by the Department, to an adult with an intellectual disability, autism spectrum disorder, a related condition or an acquired brain injury, including a service provided under 22 M.R.S. § 3089 must obtain a license.  Licensure is required for providers of services regarding case management or care coordination, home support, community support, employment support, personal support, residential services, and residential care facilities.  </w:t>
      </w:r>
    </w:p>
    <w:p w14:paraId="0DCC21C6" w14:textId="77777777" w:rsidR="00E04449" w:rsidRPr="0045336D" w:rsidRDefault="00E04449" w:rsidP="00560065">
      <w:pPr>
        <w:shd w:val="clear" w:color="auto" w:fill="FFFFFF" w:themeFill="background1"/>
        <w:tabs>
          <w:tab w:val="left" w:pos="-1440"/>
          <w:tab w:val="left" w:pos="-720"/>
          <w:tab w:val="left" w:pos="0"/>
          <w:tab w:val="left" w:pos="10440"/>
        </w:tabs>
        <w:ind w:right="360"/>
        <w:rPr>
          <w:rFonts w:ascii="Book Antiqua" w:hAnsi="Book Antiqua"/>
          <w:sz w:val="24"/>
          <w:szCs w:val="24"/>
        </w:rPr>
      </w:pPr>
    </w:p>
    <w:p w14:paraId="6B385FDA" w14:textId="77777777" w:rsidR="00E04449" w:rsidRPr="0045336D" w:rsidRDefault="00E04449" w:rsidP="00560065">
      <w:pPr>
        <w:shd w:val="clear" w:color="auto" w:fill="FFFFFF" w:themeFill="background1"/>
        <w:tabs>
          <w:tab w:val="left" w:pos="-1440"/>
          <w:tab w:val="left" w:pos="-720"/>
          <w:tab w:val="left" w:pos="0"/>
          <w:tab w:val="left" w:pos="10440"/>
        </w:tabs>
        <w:ind w:right="360"/>
        <w:rPr>
          <w:rFonts w:ascii="Book Antiqua" w:hAnsi="Book Antiqua"/>
          <w:sz w:val="24"/>
          <w:szCs w:val="24"/>
        </w:rPr>
      </w:pPr>
      <w:r w:rsidRPr="0045336D">
        <w:rPr>
          <w:rFonts w:ascii="Book Antiqua" w:hAnsi="Book Antiqua"/>
          <w:sz w:val="24"/>
          <w:szCs w:val="24"/>
        </w:rPr>
        <w:t xml:space="preserve">The rule provides standards pertaining to administration, staff, quality of care, and health and safety of clients, among other things, that will be used to determine whether an agency is </w:t>
      </w:r>
      <w:r w:rsidRPr="0045336D">
        <w:rPr>
          <w:rFonts w:ascii="Book Antiqua" w:hAnsi="Book Antiqua"/>
          <w:sz w:val="24"/>
          <w:szCs w:val="24"/>
        </w:rPr>
        <w:lastRenderedPageBreak/>
        <w:t xml:space="preserve">qualified for licensure and to regulate licensed agencies.  The rule also establishes licensing procedures, enforcement procedures, and violations. </w:t>
      </w:r>
    </w:p>
    <w:p w14:paraId="6CC20D80" w14:textId="77777777" w:rsidR="00E04449" w:rsidRPr="0045336D" w:rsidRDefault="00E04449" w:rsidP="00560065">
      <w:pPr>
        <w:shd w:val="clear" w:color="auto" w:fill="FFFFFF" w:themeFill="background1"/>
        <w:rPr>
          <w:rFonts w:ascii="Book Antiqua" w:hAnsi="Book Antiqua"/>
          <w:sz w:val="24"/>
          <w:szCs w:val="24"/>
        </w:rPr>
      </w:pPr>
    </w:p>
    <w:p w14:paraId="6B8CE980" w14:textId="2CAA00CD" w:rsidR="00E04449" w:rsidRPr="0045336D" w:rsidRDefault="00E04449" w:rsidP="00560065">
      <w:pPr>
        <w:shd w:val="clear" w:color="auto" w:fill="FFFFFF" w:themeFill="background1"/>
        <w:rPr>
          <w:rFonts w:ascii="Book Antiqua" w:hAnsi="Book Antiqua"/>
          <w:b/>
          <w:sz w:val="24"/>
          <w:szCs w:val="24"/>
        </w:rPr>
      </w:pPr>
      <w:r w:rsidRPr="00560065">
        <w:rPr>
          <w:rFonts w:ascii="Book Antiqua" w:hAnsi="Book Antiqua"/>
          <w:b/>
          <w:sz w:val="24"/>
          <w:szCs w:val="24"/>
        </w:rPr>
        <w:t>EFFECTIVE DATE:</w:t>
      </w:r>
      <w:r w:rsidR="000D2458">
        <w:rPr>
          <w:rFonts w:ascii="Book Antiqua" w:hAnsi="Book Antiqua"/>
          <w:b/>
          <w:sz w:val="24"/>
          <w:szCs w:val="24"/>
        </w:rPr>
        <w:t xml:space="preserve"> Wednesday, December 3, 2025</w:t>
      </w:r>
    </w:p>
    <w:p w14:paraId="17E6B309" w14:textId="77777777" w:rsidR="00E04449" w:rsidRPr="0045336D" w:rsidRDefault="00E04449" w:rsidP="00560065">
      <w:pPr>
        <w:shd w:val="clear" w:color="auto" w:fill="FFFFFF" w:themeFill="background1"/>
        <w:rPr>
          <w:rFonts w:ascii="Book Antiqua" w:hAnsi="Book Antiqua"/>
          <w:sz w:val="24"/>
          <w:szCs w:val="24"/>
        </w:rPr>
      </w:pPr>
    </w:p>
    <w:p w14:paraId="086F2A87" w14:textId="77777777" w:rsidR="00E04449" w:rsidRPr="0045336D" w:rsidRDefault="00E04449" w:rsidP="00560065">
      <w:pPr>
        <w:shd w:val="clear" w:color="auto" w:fill="FFFFFF" w:themeFill="background1"/>
        <w:rPr>
          <w:rFonts w:ascii="Book Antiqua" w:hAnsi="Book Antiqua"/>
          <w:bCs/>
          <w:sz w:val="24"/>
          <w:szCs w:val="24"/>
        </w:rPr>
      </w:pPr>
      <w:r w:rsidRPr="0045336D">
        <w:rPr>
          <w:rFonts w:ascii="Book Antiqua" w:hAnsi="Book Antiqua"/>
          <w:b/>
          <w:sz w:val="24"/>
          <w:szCs w:val="24"/>
        </w:rPr>
        <w:t xml:space="preserve">AGENCY CONTACT PERSON: </w:t>
      </w:r>
    </w:p>
    <w:p w14:paraId="2BBF30BF" w14:textId="77777777" w:rsidR="00E04449" w:rsidRPr="0045336D" w:rsidRDefault="00E04449" w:rsidP="00560065">
      <w:pPr>
        <w:shd w:val="clear" w:color="auto" w:fill="FFFFFF" w:themeFill="background1"/>
        <w:rPr>
          <w:rFonts w:ascii="Book Antiqua" w:hAnsi="Book Antiqua"/>
          <w:bCs/>
          <w:sz w:val="24"/>
          <w:szCs w:val="24"/>
        </w:rPr>
      </w:pPr>
      <w:r w:rsidRPr="0045336D">
        <w:rPr>
          <w:rFonts w:ascii="Book Antiqua" w:hAnsi="Book Antiqua"/>
          <w:bCs/>
          <w:sz w:val="24"/>
          <w:szCs w:val="24"/>
        </w:rPr>
        <w:t xml:space="preserve">NAME: </w:t>
      </w:r>
      <w:r w:rsidRPr="0045336D">
        <w:rPr>
          <w:rFonts w:ascii="Book Antiqua" w:hAnsi="Book Antiqua"/>
          <w:bCs/>
          <w:sz w:val="24"/>
          <w:szCs w:val="24"/>
        </w:rPr>
        <w:tab/>
        <w:t>Jonathan Leach</w:t>
      </w:r>
    </w:p>
    <w:p w14:paraId="60BDCF99" w14:textId="77777777" w:rsidR="00E04449" w:rsidRPr="0045336D" w:rsidRDefault="00E04449" w:rsidP="00560065">
      <w:pPr>
        <w:shd w:val="clear" w:color="auto" w:fill="FFFFFF" w:themeFill="background1"/>
        <w:jc w:val="both"/>
        <w:rPr>
          <w:rFonts w:ascii="Book Antiqua" w:hAnsi="Book Antiqua"/>
          <w:bCs/>
          <w:sz w:val="24"/>
          <w:szCs w:val="24"/>
        </w:rPr>
      </w:pPr>
      <w:r w:rsidRPr="0045336D">
        <w:rPr>
          <w:rFonts w:ascii="Book Antiqua" w:hAnsi="Book Antiqua"/>
          <w:bCs/>
          <w:sz w:val="24"/>
          <w:szCs w:val="24"/>
        </w:rPr>
        <w:t>ADDRESS:</w:t>
      </w:r>
      <w:r w:rsidRPr="0045336D">
        <w:rPr>
          <w:rFonts w:ascii="Book Antiqua" w:hAnsi="Book Antiqua"/>
          <w:bCs/>
          <w:sz w:val="24"/>
          <w:szCs w:val="24"/>
        </w:rPr>
        <w:tab/>
        <w:t>Division of Licensing and Certification</w:t>
      </w:r>
      <w:r w:rsidRPr="00D61A59">
        <w:rPr>
          <w:rFonts w:ascii="Book Antiqua" w:hAnsi="Book Antiqua"/>
          <w:bCs/>
          <w:sz w:val="24"/>
          <w:szCs w:val="24"/>
        </w:rPr>
        <w:t xml:space="preserve">, </w:t>
      </w:r>
      <w:r w:rsidRPr="0045336D">
        <w:rPr>
          <w:rFonts w:ascii="Book Antiqua" w:hAnsi="Book Antiqua"/>
          <w:bCs/>
          <w:sz w:val="24"/>
          <w:szCs w:val="24"/>
        </w:rPr>
        <w:t>41 Anthony Ave.</w:t>
      </w:r>
      <w:r w:rsidRPr="00D61A59">
        <w:rPr>
          <w:rFonts w:ascii="Book Antiqua" w:hAnsi="Book Antiqua"/>
          <w:bCs/>
          <w:sz w:val="24"/>
          <w:szCs w:val="24"/>
        </w:rPr>
        <w:t>,</w:t>
      </w:r>
      <w:r w:rsidRPr="0045336D">
        <w:rPr>
          <w:rFonts w:ascii="Book Antiqua" w:hAnsi="Book Antiqua"/>
          <w:bCs/>
          <w:sz w:val="24"/>
          <w:szCs w:val="24"/>
        </w:rPr>
        <w:t xml:space="preserve"> 11 SHS</w:t>
      </w:r>
      <w:r w:rsidRPr="00D61A59">
        <w:rPr>
          <w:rFonts w:ascii="Book Antiqua" w:hAnsi="Book Antiqua"/>
          <w:bCs/>
          <w:sz w:val="24"/>
          <w:szCs w:val="24"/>
        </w:rPr>
        <w:t xml:space="preserve">, </w:t>
      </w:r>
      <w:r w:rsidRPr="0045336D">
        <w:rPr>
          <w:rFonts w:ascii="Book Antiqua" w:hAnsi="Book Antiqua"/>
          <w:bCs/>
          <w:sz w:val="24"/>
          <w:szCs w:val="24"/>
        </w:rPr>
        <w:t>Augusta, ME 04330</w:t>
      </w:r>
    </w:p>
    <w:p w14:paraId="6CD213F8" w14:textId="77777777" w:rsidR="00E04449" w:rsidRPr="0045336D" w:rsidRDefault="00E04449" w:rsidP="00560065">
      <w:pPr>
        <w:shd w:val="clear" w:color="auto" w:fill="FFFFFF" w:themeFill="background1"/>
        <w:rPr>
          <w:rFonts w:ascii="Book Antiqua" w:hAnsi="Book Antiqua"/>
          <w:bCs/>
          <w:sz w:val="24"/>
          <w:szCs w:val="24"/>
        </w:rPr>
      </w:pPr>
      <w:r w:rsidRPr="0045336D">
        <w:rPr>
          <w:rFonts w:ascii="Book Antiqua" w:hAnsi="Book Antiqua"/>
          <w:bCs/>
          <w:sz w:val="24"/>
          <w:szCs w:val="24"/>
        </w:rPr>
        <w:t>TELEPHONE: (207) 287-5825</w:t>
      </w:r>
    </w:p>
    <w:p w14:paraId="525506CE" w14:textId="77777777" w:rsidR="00E04449" w:rsidRPr="0045336D" w:rsidRDefault="00E04449" w:rsidP="00560065">
      <w:pPr>
        <w:shd w:val="clear" w:color="auto" w:fill="FFFFFF" w:themeFill="background1"/>
        <w:rPr>
          <w:rFonts w:ascii="Book Antiqua" w:hAnsi="Book Antiqua"/>
          <w:bCs/>
          <w:sz w:val="24"/>
          <w:szCs w:val="24"/>
        </w:rPr>
      </w:pPr>
      <w:r w:rsidRPr="0045336D">
        <w:rPr>
          <w:rFonts w:ascii="Book Antiqua" w:hAnsi="Book Antiqua"/>
          <w:bCs/>
          <w:sz w:val="24"/>
          <w:szCs w:val="24"/>
        </w:rPr>
        <w:t xml:space="preserve">E-MAIL ADDRESS: </w:t>
      </w:r>
      <w:hyperlink r:id="rId25" w:history="1">
        <w:r w:rsidRPr="0045336D">
          <w:rPr>
            <w:rStyle w:val="Hyperlink"/>
            <w:rFonts w:ascii="Book Antiqua" w:hAnsi="Book Antiqua"/>
            <w:bCs/>
            <w:sz w:val="24"/>
            <w:szCs w:val="24"/>
          </w:rPr>
          <w:t>Jonathan.leach@maine.gov</w:t>
        </w:r>
      </w:hyperlink>
      <w:r w:rsidRPr="00D61A59">
        <w:rPr>
          <w:rFonts w:ascii="Book Antiqua" w:hAnsi="Book Antiqua"/>
          <w:bCs/>
          <w:sz w:val="24"/>
          <w:szCs w:val="24"/>
        </w:rPr>
        <w:t xml:space="preserve"> </w:t>
      </w:r>
    </w:p>
    <w:p w14:paraId="22F2F477" w14:textId="77777777" w:rsidR="00E04449" w:rsidRPr="00D61A59" w:rsidRDefault="00E04449" w:rsidP="00560065">
      <w:pPr>
        <w:shd w:val="clear" w:color="auto" w:fill="FFFFFF" w:themeFill="background1"/>
        <w:rPr>
          <w:rFonts w:ascii="Times New Roman" w:hAnsi="Times New Roman"/>
          <w:bCs/>
          <w:sz w:val="24"/>
          <w:szCs w:val="24"/>
        </w:rPr>
      </w:pPr>
      <w:r w:rsidRPr="0045336D">
        <w:rPr>
          <w:rFonts w:ascii="Book Antiqua" w:hAnsi="Book Antiqua"/>
          <w:bCs/>
          <w:sz w:val="24"/>
          <w:szCs w:val="24"/>
        </w:rPr>
        <w:t xml:space="preserve">AGENCY WEBSITE: </w:t>
      </w:r>
      <w:hyperlink r:id="rId26" w:history="1">
        <w:r w:rsidRPr="0045336D">
          <w:rPr>
            <w:rFonts w:ascii="Book Antiqua" w:hAnsi="Book Antiqua"/>
            <w:bCs/>
            <w:color w:val="0000FF"/>
            <w:sz w:val="24"/>
            <w:szCs w:val="24"/>
            <w:u w:val="single"/>
          </w:rPr>
          <w:t>https://www.maine.gov/dhhs/about/rulemaking</w:t>
        </w:r>
      </w:hyperlink>
      <w:r w:rsidRPr="00D61A59">
        <w:rPr>
          <w:rFonts w:ascii="Times New Roman" w:hAnsi="Times New Roman"/>
          <w:bCs/>
          <w:sz w:val="24"/>
          <w:szCs w:val="24"/>
        </w:rPr>
        <w:t xml:space="preserve"> </w:t>
      </w:r>
    </w:p>
    <w:p w14:paraId="1A57137C" w14:textId="0CBB0B4B" w:rsidR="00E04449" w:rsidRDefault="00BB7957" w:rsidP="00560065">
      <w:pPr>
        <w:shd w:val="clear" w:color="auto" w:fill="FFFFFF" w:themeFill="background1"/>
        <w:spacing w:line="245" w:lineRule="exact"/>
        <w:ind w:firstLine="5"/>
        <w:rPr>
          <w:rFonts w:ascii="Book Antiqua" w:hAnsi="Book Antiqua"/>
          <w:b/>
          <w:sz w:val="24"/>
          <w:szCs w:val="24"/>
        </w:rPr>
      </w:pPr>
      <w:r>
        <w:rPr>
          <w:rFonts w:ascii="Book Antiqua" w:hAnsi="Book Antiqua"/>
          <w:b/>
          <w:sz w:val="24"/>
          <w:szCs w:val="24"/>
        </w:rPr>
        <w:pict w14:anchorId="7EACF0C4">
          <v:rect id="_x0000_i1025" style="width:0;height:1.5pt" o:hralign="center" o:hrstd="t" o:hr="t" fillcolor="#a0a0a0" stroked="f"/>
        </w:pict>
      </w:r>
    </w:p>
    <w:p w14:paraId="342270AE" w14:textId="77777777" w:rsidR="00BB7957" w:rsidRPr="00BB7957" w:rsidRDefault="00BB7957" w:rsidP="00560065">
      <w:pPr>
        <w:shd w:val="clear" w:color="auto" w:fill="FFFFFF" w:themeFill="background1"/>
        <w:spacing w:line="245" w:lineRule="exact"/>
        <w:ind w:firstLine="5"/>
        <w:rPr>
          <w:rFonts w:ascii="Book Antiqua" w:hAnsi="Book Antiqua"/>
          <w:b/>
          <w:sz w:val="24"/>
          <w:szCs w:val="24"/>
        </w:rPr>
      </w:pPr>
    </w:p>
    <w:p w14:paraId="6B36220B" w14:textId="77777777" w:rsidR="00BB7957" w:rsidRPr="00BB7957" w:rsidRDefault="00BB7957" w:rsidP="00BB7957">
      <w:pPr>
        <w:pStyle w:val="H1"/>
      </w:pPr>
      <w:r w:rsidRPr="00BB7957">
        <w:t xml:space="preserve">Agency: </w:t>
      </w:r>
      <w:bookmarkStart w:id="22" w:name="_Hlk213059067"/>
      <w:r w:rsidRPr="00BB7957">
        <w:t>Department of Health and Human Services, Maine Center for Disease Control and Prevention</w:t>
      </w:r>
      <w:bookmarkEnd w:id="22"/>
    </w:p>
    <w:p w14:paraId="16C500E0" w14:textId="5B72D388" w:rsidR="00BB7957" w:rsidRPr="00BB7957" w:rsidRDefault="00BB7957" w:rsidP="00BB795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BB7957">
        <w:rPr>
          <w:rFonts w:ascii="Book Antiqua" w:hAnsi="Book Antiqua"/>
          <w:b/>
          <w:sz w:val="24"/>
          <w:szCs w:val="24"/>
        </w:rPr>
        <w:t xml:space="preserve">Chapter Number and Rule Title: </w:t>
      </w:r>
      <w:r w:rsidRPr="00BB7957">
        <w:rPr>
          <w:rFonts w:ascii="Book Antiqua" w:hAnsi="Book Antiqua"/>
          <w:b/>
          <w:bCs/>
          <w:sz w:val="24"/>
          <w:szCs w:val="24"/>
        </w:rPr>
        <w:t xml:space="preserve">10-144 </w:t>
      </w:r>
      <w:r>
        <w:rPr>
          <w:rFonts w:ascii="Book Antiqua" w:hAnsi="Book Antiqua"/>
          <w:b/>
          <w:bCs/>
          <w:sz w:val="24"/>
          <w:szCs w:val="24"/>
        </w:rPr>
        <w:t>C.M.R.</w:t>
      </w:r>
      <w:r w:rsidRPr="00BB7957">
        <w:rPr>
          <w:rFonts w:ascii="Book Antiqua" w:hAnsi="Book Antiqua"/>
          <w:b/>
          <w:bCs/>
          <w:sz w:val="24"/>
          <w:szCs w:val="24"/>
        </w:rPr>
        <w:t xml:space="preserve"> Ch. 231, Drinking Water Rule</w:t>
      </w:r>
    </w:p>
    <w:p w14:paraId="1EBF550A" w14:textId="38A07B6F" w:rsidR="00BB7957" w:rsidRPr="00BB7957" w:rsidRDefault="00BB7957" w:rsidP="00BB7957">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BB7957">
        <w:rPr>
          <w:rFonts w:ascii="Book Antiqua" w:hAnsi="Book Antiqua"/>
          <w:b/>
          <w:sz w:val="24"/>
          <w:szCs w:val="24"/>
        </w:rPr>
        <w:t>Adoption Filing Number: 2025-</w:t>
      </w:r>
      <w:r>
        <w:rPr>
          <w:rFonts w:ascii="Book Antiqua" w:hAnsi="Book Antiqua"/>
          <w:b/>
          <w:sz w:val="24"/>
          <w:szCs w:val="24"/>
        </w:rPr>
        <w:t>232</w:t>
      </w:r>
      <w:r w:rsidRPr="00BB7957">
        <w:rPr>
          <w:rFonts w:ascii="Book Antiqua" w:hAnsi="Book Antiqua"/>
          <w:sz w:val="24"/>
          <w:szCs w:val="24"/>
        </w:rPr>
        <w:t xml:space="preserve"> </w:t>
      </w:r>
    </w:p>
    <w:p w14:paraId="2D2E14EF" w14:textId="77777777" w:rsidR="00BB7957" w:rsidRPr="00BB7957" w:rsidRDefault="00BB7957" w:rsidP="00BB795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5BE5E66B" w14:textId="77777777" w:rsidR="00BB7957" w:rsidRPr="00BB7957" w:rsidRDefault="00BB7957" w:rsidP="00BB795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bCs/>
          <w:color w:val="000000"/>
          <w:sz w:val="24"/>
          <w:szCs w:val="24"/>
          <w:shd w:val="clear" w:color="auto" w:fill="FFFFFF"/>
        </w:rPr>
      </w:pPr>
      <w:r w:rsidRPr="00BB7957">
        <w:rPr>
          <w:rFonts w:ascii="Book Antiqua" w:hAnsi="Book Antiqua"/>
          <w:b/>
          <w:sz w:val="24"/>
          <w:szCs w:val="24"/>
        </w:rPr>
        <w:t xml:space="preserve">Concise Summary: </w:t>
      </w:r>
      <w:bookmarkStart w:id="23" w:name="_Hlk195263597"/>
    </w:p>
    <w:bookmarkEnd w:id="23"/>
    <w:p w14:paraId="1DC58FA8" w14:textId="77777777" w:rsidR="00BB7957" w:rsidRPr="00BB7957" w:rsidRDefault="00BB7957" w:rsidP="00BB7957">
      <w:pPr>
        <w:tabs>
          <w:tab w:val="left" w:pos="-1440"/>
          <w:tab w:val="left" w:pos="-720"/>
          <w:tab w:val="left" w:pos="0"/>
          <w:tab w:val="left" w:pos="805"/>
        </w:tabs>
        <w:overflowPunct w:val="0"/>
        <w:autoSpaceDE w:val="0"/>
        <w:autoSpaceDN w:val="0"/>
        <w:adjustRightInd w:val="0"/>
        <w:spacing w:line="245" w:lineRule="exact"/>
        <w:jc w:val="both"/>
        <w:textAlignment w:val="baseline"/>
        <w:rPr>
          <w:rFonts w:ascii="Book Antiqua" w:hAnsi="Book Antiqua"/>
          <w:sz w:val="24"/>
          <w:szCs w:val="24"/>
        </w:rPr>
      </w:pPr>
      <w:r w:rsidRPr="00BB7957">
        <w:rPr>
          <w:rFonts w:ascii="Book Antiqua" w:hAnsi="Book Antiqua"/>
          <w:sz w:val="24"/>
          <w:szCs w:val="24"/>
        </w:rPr>
        <w:tab/>
      </w:r>
    </w:p>
    <w:p w14:paraId="3F24F261" w14:textId="77777777" w:rsidR="00BB7957" w:rsidRPr="00BB7957" w:rsidRDefault="00BB7957" w:rsidP="00BB795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BB7957">
        <w:rPr>
          <w:rFonts w:ascii="Book Antiqua" w:hAnsi="Book Antiqua"/>
          <w:sz w:val="24"/>
          <w:szCs w:val="24"/>
        </w:rPr>
        <w:t xml:space="preserve">Maine CDC is adopting amendments to its Drinking Water Rule. This Rule administers the State of Maine’s drinking water requirements for approximately 1,900 public water systems for which the Department’s Maine CDC Drinking Water Program (Department), which has federal primacy. Amendments to this rule reflect current practice, through the removal of outdated language and by meeting a Legislative Resolve approved by emergency on June 21, 2021: </w:t>
      </w:r>
      <w:r w:rsidRPr="00BB7957">
        <w:rPr>
          <w:rFonts w:ascii="Book Antiqua" w:hAnsi="Book Antiqua"/>
          <w:b/>
          <w:bCs/>
          <w:i/>
          <w:iCs/>
          <w:sz w:val="24"/>
          <w:szCs w:val="24"/>
        </w:rPr>
        <w:t>Resolve to Protect Consumers of Public Drinking Water by Establishing Maximum Contaminant Levels for Certain Substances and Contaminants</w:t>
      </w:r>
      <w:r w:rsidRPr="00BB7957">
        <w:rPr>
          <w:rFonts w:ascii="Book Antiqua" w:hAnsi="Book Antiqua"/>
          <w:b/>
          <w:bCs/>
          <w:sz w:val="24"/>
          <w:szCs w:val="24"/>
        </w:rPr>
        <w:t xml:space="preserve"> </w:t>
      </w:r>
      <w:r w:rsidRPr="00BB7957">
        <w:rPr>
          <w:rFonts w:ascii="Book Antiqua" w:hAnsi="Book Antiqua"/>
          <w:sz w:val="24"/>
          <w:szCs w:val="24"/>
        </w:rPr>
        <w:t xml:space="preserve">(Resolves 2021, ch. 82; S.P. – LD 129), which required public water systems to test and monitor drinking water for per- and polyfluoroalkyl substances (PFAS), and the recently enacted 22 M.R.S. § 2650-A. The Department is incorporating the April 2024 federal USEPA PFAS standards, including standards set by the EPA for six PFAS compounds. Community public water systems, non-transient non-community systems, and bottled water suppliers are now required to test for PFAS and report their results to the Department, resulting in possible mitigation, if levels are reported above certain levels. This rule now requires seasonal transient public water systems and all community public water systems to test for total coliform monthly, for further protection of public health and to alert the Department to possible bacterial contamination more quickly. The rule amendment also includes a new definition for “common scheme of development” to clarify its process for identifying and regulating public water </w:t>
      </w:r>
      <w:proofErr w:type="gramStart"/>
      <w:r w:rsidRPr="00BB7957">
        <w:rPr>
          <w:rFonts w:ascii="Book Antiqua" w:hAnsi="Book Antiqua"/>
          <w:sz w:val="24"/>
          <w:szCs w:val="24"/>
        </w:rPr>
        <w:t>systems,.</w:t>
      </w:r>
      <w:proofErr w:type="gramEnd"/>
      <w:r w:rsidRPr="00BB7957">
        <w:rPr>
          <w:rFonts w:ascii="Book Antiqua" w:hAnsi="Book Antiqua"/>
          <w:sz w:val="24"/>
          <w:szCs w:val="24"/>
        </w:rPr>
        <w:t xml:space="preserve">  Finally, the Department changes the rule title to reflect current Maine CDC rulemaking formatting convention.  </w:t>
      </w:r>
      <w:r w:rsidRPr="00BB7957">
        <w:rPr>
          <w:rFonts w:ascii="Book Antiqua" w:hAnsi="Book Antiqua"/>
          <w:color w:val="000000"/>
          <w:sz w:val="24"/>
          <w:szCs w:val="24"/>
          <w:shd w:val="clear" w:color="auto" w:fill="FFFFFF"/>
        </w:rPr>
        <w:t xml:space="preserve">The Department estimates that mitigation methods necessary to reduce or remove PFAS as required by this rule will result in a one-time capital expenditure of at least $50,000,000 (50 million dollars) in total for Maine’s Public Water Systems. The $50M, administered through federal safe drinking water revolving loan funds (per 30-A MRS § 5953-B) , will result in all remaining untreated Maine Public Water Systems with PFAS levels above proposed Maximum Contaminant Levels to be treated. Additionally, it is estimated that the operation and maintenance costs for the approximately 130 Public Water Systems in Maine could range from $1,000 to $100,000 per system annually. </w:t>
      </w:r>
      <w:r w:rsidRPr="00BB7957" w:rsidDel="00512F8F">
        <w:rPr>
          <w:rFonts w:ascii="Book Antiqua" w:hAnsi="Book Antiqua"/>
          <w:bCs/>
          <w:color w:val="0070C0"/>
          <w:sz w:val="24"/>
          <w:szCs w:val="24"/>
        </w:rPr>
        <w:t xml:space="preserve"> </w:t>
      </w:r>
    </w:p>
    <w:p w14:paraId="07733E9F" w14:textId="77777777" w:rsidR="00BB7957" w:rsidRPr="00BB7957" w:rsidRDefault="00BB7957" w:rsidP="00BB795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6B3602E5" w14:textId="11A5EA98" w:rsidR="00BB7957" w:rsidRPr="00BB7957" w:rsidRDefault="00BB7957" w:rsidP="00BB795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color w:val="C00000"/>
          <w:sz w:val="24"/>
          <w:szCs w:val="24"/>
        </w:rPr>
      </w:pPr>
      <w:r w:rsidRPr="00BB7957">
        <w:rPr>
          <w:rFonts w:ascii="Book Antiqua" w:hAnsi="Book Antiqua"/>
          <w:b/>
          <w:sz w:val="24"/>
          <w:szCs w:val="24"/>
        </w:rPr>
        <w:t xml:space="preserve">Effective Date: </w:t>
      </w:r>
      <w:r w:rsidRPr="00BB7957">
        <w:rPr>
          <w:rFonts w:ascii="Book Antiqua" w:hAnsi="Book Antiqua"/>
          <w:b/>
          <w:sz w:val="24"/>
          <w:szCs w:val="24"/>
        </w:rPr>
        <w:t xml:space="preserve">Monday, </w:t>
      </w:r>
      <w:r w:rsidRPr="00BB7957">
        <w:rPr>
          <w:rFonts w:ascii="Book Antiqua" w:hAnsi="Book Antiqua"/>
          <w:b/>
          <w:sz w:val="24"/>
          <w:szCs w:val="24"/>
        </w:rPr>
        <w:t>December 1, 2025</w:t>
      </w:r>
    </w:p>
    <w:p w14:paraId="121A00AF" w14:textId="77777777" w:rsidR="00BB7957" w:rsidRPr="00BB7957" w:rsidRDefault="00BB7957" w:rsidP="00BB795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p>
    <w:p w14:paraId="0A98E5DC" w14:textId="77777777" w:rsidR="00BB7957" w:rsidRPr="00BB7957" w:rsidRDefault="00BB7957" w:rsidP="00BB795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BB7957">
        <w:rPr>
          <w:rFonts w:ascii="Book Antiqua" w:hAnsi="Book Antiqua"/>
          <w:b/>
          <w:sz w:val="24"/>
          <w:szCs w:val="24"/>
        </w:rPr>
        <w:t>Agency Contact Person:</w:t>
      </w:r>
      <w:r w:rsidRPr="00BB7957">
        <w:rPr>
          <w:rFonts w:ascii="Book Antiqua" w:hAnsi="Book Antiqua"/>
          <w:bCs/>
          <w:sz w:val="24"/>
          <w:szCs w:val="24"/>
        </w:rPr>
        <w:t xml:space="preserve"> Andrew Hardy</w:t>
      </w:r>
      <w:r w:rsidRPr="00BB7957">
        <w:rPr>
          <w:rFonts w:ascii="Book Antiqua" w:hAnsi="Book Antiqua"/>
          <w:bCs/>
          <w:sz w:val="24"/>
          <w:szCs w:val="24"/>
        </w:rPr>
        <w:tab/>
      </w:r>
    </w:p>
    <w:p w14:paraId="3976339B" w14:textId="77777777" w:rsidR="00BB7957" w:rsidRDefault="00BB7957" w:rsidP="00BB795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BB7957">
        <w:rPr>
          <w:rFonts w:ascii="Book Antiqua" w:hAnsi="Book Antiqua"/>
          <w:bCs/>
          <w:sz w:val="24"/>
          <w:szCs w:val="24"/>
        </w:rPr>
        <w:t xml:space="preserve">Agency Name: </w:t>
      </w:r>
    </w:p>
    <w:p w14:paraId="26B6E9D0" w14:textId="099BCF8E" w:rsidR="00BB7957" w:rsidRPr="00BB7957" w:rsidRDefault="00BB7957" w:rsidP="00BB795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BB7957">
        <w:rPr>
          <w:rFonts w:ascii="Book Antiqua" w:hAnsi="Book Antiqua"/>
          <w:bCs/>
          <w:sz w:val="24"/>
          <w:szCs w:val="24"/>
        </w:rPr>
        <w:lastRenderedPageBreak/>
        <w:t>Department of Health and Human Services, Maine Center for Disease Control and Prevention.</w:t>
      </w:r>
    </w:p>
    <w:p w14:paraId="52348F94" w14:textId="77777777" w:rsidR="00BB7957" w:rsidRPr="00BB7957" w:rsidRDefault="00BB7957" w:rsidP="00BB795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BB7957">
        <w:rPr>
          <w:rFonts w:ascii="Book Antiqua" w:hAnsi="Book Antiqua"/>
          <w:bCs/>
          <w:sz w:val="24"/>
          <w:szCs w:val="24"/>
        </w:rPr>
        <w:t>Mailing Address: 11 SHS, 286 Water Street.</w:t>
      </w:r>
    </w:p>
    <w:p w14:paraId="4574F163" w14:textId="77777777" w:rsidR="00BB7957" w:rsidRPr="00BB7957" w:rsidRDefault="00BB7957" w:rsidP="00BB795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BB7957">
        <w:rPr>
          <w:rFonts w:ascii="Book Antiqua" w:hAnsi="Book Antiqua"/>
          <w:bCs/>
          <w:sz w:val="24"/>
          <w:szCs w:val="24"/>
        </w:rPr>
        <w:t>Telephone Number: 207-287-4490</w:t>
      </w:r>
    </w:p>
    <w:p w14:paraId="325D4DE4" w14:textId="77777777" w:rsidR="00BB7957" w:rsidRPr="00BB7957" w:rsidRDefault="00BB7957" w:rsidP="00BB795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BB7957">
        <w:rPr>
          <w:rFonts w:ascii="Book Antiqua" w:hAnsi="Book Antiqua"/>
          <w:bCs/>
          <w:sz w:val="24"/>
          <w:szCs w:val="24"/>
        </w:rPr>
        <w:t xml:space="preserve">Email Address: </w:t>
      </w:r>
      <w:hyperlink r:id="rId27" w:history="1">
        <w:r w:rsidRPr="00BB7957">
          <w:rPr>
            <w:rFonts w:ascii="Book Antiqua" w:hAnsi="Book Antiqua"/>
            <w:bCs/>
            <w:color w:val="0000FF"/>
            <w:sz w:val="24"/>
            <w:szCs w:val="24"/>
            <w:u w:val="single"/>
          </w:rPr>
          <w:t>andrew.hardy@maine.gov</w:t>
        </w:r>
      </w:hyperlink>
    </w:p>
    <w:p w14:paraId="4081DF06" w14:textId="77777777" w:rsidR="00BB7957" w:rsidRPr="00BB7957" w:rsidRDefault="00BB7957" w:rsidP="00BB795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p>
    <w:p w14:paraId="5155AFB0" w14:textId="77777777" w:rsidR="00BB7957" w:rsidRPr="00BB7957" w:rsidRDefault="00BB7957" w:rsidP="00BB7957">
      <w:pPr>
        <w:overflowPunct w:val="0"/>
        <w:autoSpaceDE w:val="0"/>
        <w:autoSpaceDN w:val="0"/>
        <w:adjustRightInd w:val="0"/>
        <w:textAlignment w:val="baseline"/>
        <w:rPr>
          <w:rFonts w:ascii="Book Antiqua" w:hAnsi="Book Antiqua"/>
          <w:color w:val="0000FF"/>
          <w:sz w:val="24"/>
          <w:szCs w:val="24"/>
          <w:u w:val="single"/>
        </w:rPr>
      </w:pPr>
      <w:r w:rsidRPr="00BB7957">
        <w:rPr>
          <w:rFonts w:ascii="Book Antiqua" w:hAnsi="Book Antiqua"/>
          <w:b/>
          <w:sz w:val="24"/>
          <w:szCs w:val="24"/>
        </w:rPr>
        <w:t>AGENCY WEBSITE:</w:t>
      </w:r>
      <w:r w:rsidRPr="00BB7957">
        <w:rPr>
          <w:rFonts w:ascii="Book Antiqua" w:hAnsi="Book Antiqua"/>
          <w:sz w:val="24"/>
          <w:szCs w:val="24"/>
        </w:rPr>
        <w:t xml:space="preserve"> </w:t>
      </w:r>
      <w:hyperlink r:id="rId28" w:history="1">
        <w:r w:rsidRPr="00BB7957">
          <w:rPr>
            <w:rFonts w:ascii="Book Antiqua" w:hAnsi="Book Antiqua"/>
            <w:color w:val="0000FF"/>
            <w:sz w:val="24"/>
            <w:szCs w:val="24"/>
            <w:u w:val="single"/>
          </w:rPr>
          <w:t>http://www.maine.gov/dhhs/mecdc/rules/</w:t>
        </w:r>
      </w:hyperlink>
      <w:r w:rsidRPr="00BB7957">
        <w:rPr>
          <w:rFonts w:ascii="Book Antiqua" w:hAnsi="Book Antiqua"/>
          <w:color w:val="0000FF"/>
          <w:sz w:val="24"/>
          <w:szCs w:val="24"/>
          <w:u w:val="single"/>
        </w:rPr>
        <w:t xml:space="preserve">, </w:t>
      </w:r>
    </w:p>
    <w:p w14:paraId="5F41C9DA" w14:textId="77777777" w:rsidR="00BB7957" w:rsidRPr="00BB7957" w:rsidRDefault="00BB7957" w:rsidP="00BB7957">
      <w:pPr>
        <w:overflowPunct w:val="0"/>
        <w:autoSpaceDE w:val="0"/>
        <w:autoSpaceDN w:val="0"/>
        <w:adjustRightInd w:val="0"/>
        <w:ind w:left="1440" w:firstLine="720"/>
        <w:textAlignment w:val="baseline"/>
        <w:rPr>
          <w:rFonts w:ascii="Book Antiqua" w:hAnsi="Book Antiqua"/>
          <w:sz w:val="24"/>
          <w:szCs w:val="24"/>
        </w:rPr>
      </w:pPr>
      <w:hyperlink r:id="rId29" w:history="1">
        <w:r w:rsidRPr="00BB7957">
          <w:rPr>
            <w:rFonts w:ascii="Book Antiqua" w:hAnsi="Book Antiqua"/>
            <w:color w:val="0000FF"/>
            <w:sz w:val="24"/>
            <w:szCs w:val="24"/>
            <w:u w:val="single"/>
          </w:rPr>
          <w:t>https://www.maine.gov/dhhs/about/rulemaking</w:t>
        </w:r>
      </w:hyperlink>
    </w:p>
    <w:p w14:paraId="79E9A501" w14:textId="77777777" w:rsidR="00BB7957" w:rsidRPr="00BB7957" w:rsidRDefault="00BB7957" w:rsidP="00BB7957">
      <w:pPr>
        <w:overflowPunct w:val="0"/>
        <w:autoSpaceDE w:val="0"/>
        <w:autoSpaceDN w:val="0"/>
        <w:adjustRightInd w:val="0"/>
        <w:ind w:left="1440" w:firstLine="720"/>
        <w:textAlignment w:val="baseline"/>
        <w:rPr>
          <w:rFonts w:ascii="Times New Roman" w:hAnsi="Times New Roman"/>
          <w:color w:val="0000FF"/>
          <w:sz w:val="22"/>
          <w:szCs w:val="22"/>
          <w:u w:val="single"/>
        </w:rPr>
      </w:pPr>
    </w:p>
    <w:p w14:paraId="0669CD87" w14:textId="2435580C" w:rsidR="00BB7957" w:rsidRDefault="00BB7957" w:rsidP="00560065">
      <w:pPr>
        <w:shd w:val="clear" w:color="auto" w:fill="FFFFFF" w:themeFill="background1"/>
        <w:spacing w:line="245" w:lineRule="exact"/>
        <w:ind w:firstLine="5"/>
        <w:rPr>
          <w:rFonts w:ascii="Book Antiqua" w:hAnsi="Book Antiqua"/>
          <w:b/>
          <w:sz w:val="24"/>
          <w:szCs w:val="24"/>
        </w:rPr>
      </w:pPr>
      <w:r>
        <w:rPr>
          <w:rFonts w:ascii="Book Antiqua" w:hAnsi="Book Antiqua"/>
          <w:b/>
          <w:sz w:val="24"/>
          <w:szCs w:val="24"/>
        </w:rPr>
        <w:pict w14:anchorId="2FF34F48">
          <v:rect id="_x0000_i1026" style="width:0;height:1.5pt" o:hralign="center" o:hrstd="t" o:hr="t" fillcolor="#a0a0a0" stroked="f"/>
        </w:pict>
      </w:r>
    </w:p>
    <w:p w14:paraId="0FC67501" w14:textId="0F2A3A0B" w:rsidR="00BB7957" w:rsidRDefault="00BB7957" w:rsidP="00560065">
      <w:pPr>
        <w:shd w:val="clear" w:color="auto" w:fill="FFFFFF" w:themeFill="background1"/>
        <w:spacing w:line="245" w:lineRule="exact"/>
        <w:ind w:firstLine="5"/>
        <w:rPr>
          <w:rFonts w:ascii="Book Antiqua" w:hAnsi="Book Antiqua"/>
          <w:b/>
          <w:sz w:val="24"/>
          <w:szCs w:val="24"/>
        </w:rPr>
      </w:pPr>
    </w:p>
    <w:p w14:paraId="6000F080" w14:textId="77777777" w:rsidR="00BB7957" w:rsidRDefault="00BB7957" w:rsidP="00560065">
      <w:pPr>
        <w:shd w:val="clear" w:color="auto" w:fill="FFFFFF" w:themeFill="background1"/>
        <w:spacing w:line="245" w:lineRule="exact"/>
        <w:ind w:firstLine="5"/>
        <w:rPr>
          <w:rFonts w:ascii="Book Antiqua" w:hAnsi="Book Antiqua"/>
          <w:bCs/>
          <w:i/>
          <w:iCs/>
          <w:sz w:val="24"/>
          <w:szCs w:val="24"/>
        </w:rPr>
      </w:pPr>
    </w:p>
    <w:p w14:paraId="23A367D3" w14:textId="77777777" w:rsidR="00BB7957" w:rsidRDefault="00BB7957" w:rsidP="00560065">
      <w:pPr>
        <w:shd w:val="clear" w:color="auto" w:fill="FFFFFF" w:themeFill="background1"/>
        <w:spacing w:line="245" w:lineRule="exact"/>
        <w:ind w:firstLine="5"/>
        <w:rPr>
          <w:rFonts w:ascii="Book Antiqua" w:hAnsi="Book Antiqua"/>
          <w:bCs/>
          <w:i/>
          <w:iCs/>
          <w:sz w:val="24"/>
          <w:szCs w:val="24"/>
        </w:rPr>
      </w:pPr>
    </w:p>
    <w:p w14:paraId="2EDB0569" w14:textId="77777777" w:rsidR="00BB7957" w:rsidRDefault="00BB7957" w:rsidP="00560065">
      <w:pPr>
        <w:shd w:val="clear" w:color="auto" w:fill="FFFFFF" w:themeFill="background1"/>
        <w:spacing w:line="245" w:lineRule="exact"/>
        <w:ind w:firstLine="5"/>
        <w:rPr>
          <w:rFonts w:ascii="Book Antiqua" w:hAnsi="Book Antiqua"/>
          <w:bCs/>
          <w:i/>
          <w:iCs/>
          <w:sz w:val="24"/>
          <w:szCs w:val="24"/>
        </w:rPr>
      </w:pPr>
    </w:p>
    <w:p w14:paraId="1E2015D4" w14:textId="77777777" w:rsidR="00BB7957" w:rsidRDefault="00BB7957" w:rsidP="00560065">
      <w:pPr>
        <w:shd w:val="clear" w:color="auto" w:fill="FFFFFF" w:themeFill="background1"/>
        <w:spacing w:line="245" w:lineRule="exact"/>
        <w:ind w:firstLine="5"/>
        <w:rPr>
          <w:rFonts w:ascii="Book Antiqua" w:hAnsi="Book Antiqua"/>
          <w:bCs/>
          <w:i/>
          <w:iCs/>
          <w:sz w:val="24"/>
          <w:szCs w:val="24"/>
        </w:rPr>
      </w:pPr>
    </w:p>
    <w:p w14:paraId="36A20047" w14:textId="20182FDC" w:rsidR="00BB7957" w:rsidRPr="00BB7957" w:rsidRDefault="00BB7957" w:rsidP="00560065">
      <w:pPr>
        <w:shd w:val="clear" w:color="auto" w:fill="FFFFFF" w:themeFill="background1"/>
        <w:spacing w:line="245" w:lineRule="exact"/>
        <w:ind w:firstLine="5"/>
        <w:rPr>
          <w:rFonts w:ascii="Book Antiqua" w:hAnsi="Book Antiqua"/>
          <w:bCs/>
          <w:i/>
          <w:iCs/>
          <w:sz w:val="24"/>
          <w:szCs w:val="24"/>
        </w:rPr>
      </w:pPr>
      <w:r w:rsidRPr="00BB7957">
        <w:rPr>
          <w:rFonts w:ascii="Book Antiqua" w:hAnsi="Book Antiqua"/>
          <w:bCs/>
          <w:i/>
          <w:iCs/>
          <w:sz w:val="24"/>
          <w:szCs w:val="24"/>
        </w:rPr>
        <w:t xml:space="preserve">Note: This </w:t>
      </w:r>
      <w:r>
        <w:rPr>
          <w:rFonts w:ascii="Book Antiqua" w:hAnsi="Book Antiqua"/>
          <w:bCs/>
          <w:i/>
          <w:iCs/>
          <w:sz w:val="24"/>
          <w:szCs w:val="24"/>
        </w:rPr>
        <w:t>document</w:t>
      </w:r>
      <w:r w:rsidRPr="00BB7957">
        <w:rPr>
          <w:rFonts w:ascii="Book Antiqua" w:hAnsi="Book Antiqua"/>
          <w:bCs/>
          <w:i/>
          <w:iCs/>
          <w:sz w:val="24"/>
          <w:szCs w:val="24"/>
        </w:rPr>
        <w:t xml:space="preserve"> was </w:t>
      </w:r>
      <w:r>
        <w:rPr>
          <w:rFonts w:ascii="Book Antiqua" w:hAnsi="Book Antiqua"/>
          <w:bCs/>
          <w:i/>
          <w:iCs/>
          <w:sz w:val="24"/>
          <w:szCs w:val="24"/>
        </w:rPr>
        <w:t>amended</w:t>
      </w:r>
      <w:r w:rsidRPr="00BB7957">
        <w:rPr>
          <w:rFonts w:ascii="Book Antiqua" w:hAnsi="Book Antiqua"/>
          <w:bCs/>
          <w:i/>
          <w:iCs/>
          <w:sz w:val="24"/>
          <w:szCs w:val="24"/>
        </w:rPr>
        <w:t xml:space="preserve"> on December 3, </w:t>
      </w:r>
      <w:proofErr w:type="gramStart"/>
      <w:r w:rsidRPr="00BB7957">
        <w:rPr>
          <w:rFonts w:ascii="Book Antiqua" w:hAnsi="Book Antiqua"/>
          <w:bCs/>
          <w:i/>
          <w:iCs/>
          <w:sz w:val="24"/>
          <w:szCs w:val="24"/>
        </w:rPr>
        <w:t>2025</w:t>
      </w:r>
      <w:proofErr w:type="gramEnd"/>
      <w:r w:rsidRPr="00BB7957">
        <w:rPr>
          <w:rFonts w:ascii="Book Antiqua" w:hAnsi="Book Antiqua"/>
          <w:bCs/>
          <w:i/>
          <w:iCs/>
          <w:sz w:val="24"/>
          <w:szCs w:val="24"/>
        </w:rPr>
        <w:t xml:space="preserve"> at approximately 11:33 AM.</w:t>
      </w:r>
    </w:p>
    <w:p w14:paraId="1A8DF20E" w14:textId="77777777" w:rsidR="00BB7957" w:rsidRDefault="00BB7957" w:rsidP="00560065">
      <w:pPr>
        <w:shd w:val="clear" w:color="auto" w:fill="FFFFFF" w:themeFill="background1"/>
        <w:spacing w:line="245" w:lineRule="exact"/>
        <w:ind w:firstLine="5"/>
        <w:rPr>
          <w:rFonts w:ascii="Book Antiqua" w:hAnsi="Book Antiqua"/>
          <w:b/>
          <w:sz w:val="24"/>
          <w:szCs w:val="24"/>
        </w:rPr>
      </w:pPr>
    </w:p>
    <w:p w14:paraId="604E8774" w14:textId="77777777" w:rsidR="00BB7957" w:rsidRPr="00560065" w:rsidRDefault="00BB7957" w:rsidP="00560065">
      <w:pPr>
        <w:shd w:val="clear" w:color="auto" w:fill="FFFFFF" w:themeFill="background1"/>
        <w:spacing w:line="245" w:lineRule="exact"/>
        <w:ind w:firstLine="5"/>
        <w:rPr>
          <w:rFonts w:ascii="Book Antiqua" w:hAnsi="Book Antiqua"/>
          <w:b/>
          <w:sz w:val="24"/>
          <w:szCs w:val="24"/>
        </w:rPr>
      </w:pPr>
    </w:p>
    <w:sectPr w:rsidR="00BB7957" w:rsidRPr="00560065" w:rsidSect="00FF6632">
      <w:headerReference w:type="default" r:id="rId30"/>
      <w:footerReference w:type="default" r:id="rId31"/>
      <w:pgSz w:w="12240" w:h="15840" w:code="1"/>
      <w:pgMar w:top="1440" w:right="720" w:bottom="1440" w:left="806" w:header="70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5F2DC" w14:textId="77777777" w:rsidR="004A2912" w:rsidRDefault="004A2912" w:rsidP="004A2912">
      <w:r>
        <w:separator/>
      </w:r>
    </w:p>
  </w:endnote>
  <w:endnote w:type="continuationSeparator" w:id="0">
    <w:p w14:paraId="783966EC" w14:textId="77777777" w:rsidR="004A2912" w:rsidRDefault="004A2912" w:rsidP="004A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Posterama">
    <w:charset w:val="00"/>
    <w:family w:val="swiss"/>
    <w:pitch w:val="variable"/>
    <w:sig w:usb0="A11526FF" w:usb1="D000204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C8D1" w14:textId="77777777" w:rsidR="003436ED" w:rsidRPr="00451D4C" w:rsidRDefault="003436ED" w:rsidP="00451D4C">
    <w:pPr>
      <w:pStyle w:val="Footer"/>
      <w:tabs>
        <w:tab w:val="center" w:pos="5058"/>
        <w:tab w:val="left" w:pos="5931"/>
      </w:tabs>
      <w:rPr>
        <w:rFonts w:ascii="Book Antiqua" w:hAnsi="Book Antiqua"/>
      </w:rPr>
    </w:pPr>
    <w:r>
      <w:rPr>
        <w:rFonts w:ascii="Book Antiqua" w:hAnsi="Book Antiqua"/>
      </w:rPr>
      <w:tab/>
    </w:r>
    <w:r>
      <w:rPr>
        <w:rFonts w:ascii="Book Antiqua" w:hAnsi="Book Antiqua"/>
      </w:rPr>
      <w:tab/>
    </w:r>
    <w:sdt>
      <w:sdtPr>
        <w:rPr>
          <w:rFonts w:ascii="Book Antiqua" w:hAnsi="Book Antiqua"/>
        </w:rPr>
        <w:id w:val="845904168"/>
        <w:docPartObj>
          <w:docPartGallery w:val="Page Numbers (Bottom of Page)"/>
          <w:docPartUnique/>
        </w:docPartObj>
      </w:sdtPr>
      <w:sdtEndPr/>
      <w:sdtContent>
        <w:sdt>
          <w:sdtPr>
            <w:rPr>
              <w:rFonts w:ascii="Book Antiqua" w:hAnsi="Book Antiqua"/>
            </w:rPr>
            <w:id w:val="1728636285"/>
            <w:docPartObj>
              <w:docPartGallery w:val="Page Numbers (Top of Page)"/>
              <w:docPartUnique/>
            </w:docPartObj>
          </w:sdtPr>
          <w:sdtEndPr/>
          <w:sdtContent>
            <w:r w:rsidRPr="00451D4C">
              <w:rPr>
                <w:rFonts w:ascii="Book Antiqua" w:hAnsi="Book Antiqua"/>
              </w:rPr>
              <w:t xml:space="preserve">Page </w:t>
            </w:r>
            <w:r w:rsidRPr="00451D4C">
              <w:rPr>
                <w:rFonts w:ascii="Book Antiqua" w:hAnsi="Book Antiqua"/>
                <w:b/>
                <w:bCs/>
              </w:rPr>
              <w:fldChar w:fldCharType="begin"/>
            </w:r>
            <w:r w:rsidRPr="00451D4C">
              <w:rPr>
                <w:rFonts w:ascii="Book Antiqua" w:hAnsi="Book Antiqua"/>
                <w:b/>
                <w:bCs/>
              </w:rPr>
              <w:instrText xml:space="preserve"> PAGE </w:instrText>
            </w:r>
            <w:r w:rsidRPr="00451D4C">
              <w:rPr>
                <w:rFonts w:ascii="Book Antiqua" w:hAnsi="Book Antiqua"/>
                <w:b/>
                <w:bCs/>
              </w:rPr>
              <w:fldChar w:fldCharType="separate"/>
            </w:r>
            <w:r w:rsidRPr="00451D4C">
              <w:rPr>
                <w:rFonts w:ascii="Book Antiqua" w:hAnsi="Book Antiqua"/>
                <w:b/>
                <w:bCs/>
                <w:noProof/>
              </w:rPr>
              <w:t>2</w:t>
            </w:r>
            <w:r w:rsidRPr="00451D4C">
              <w:rPr>
                <w:rFonts w:ascii="Book Antiqua" w:hAnsi="Book Antiqua"/>
                <w:b/>
                <w:bCs/>
              </w:rPr>
              <w:fldChar w:fldCharType="end"/>
            </w:r>
            <w:r w:rsidRPr="00451D4C">
              <w:rPr>
                <w:rFonts w:ascii="Book Antiqua" w:hAnsi="Book Antiqua"/>
              </w:rPr>
              <w:t xml:space="preserve"> of </w:t>
            </w:r>
            <w:r w:rsidRPr="00451D4C">
              <w:rPr>
                <w:rFonts w:ascii="Book Antiqua" w:hAnsi="Book Antiqua"/>
                <w:b/>
                <w:bCs/>
              </w:rPr>
              <w:fldChar w:fldCharType="begin"/>
            </w:r>
            <w:r w:rsidRPr="00451D4C">
              <w:rPr>
                <w:rFonts w:ascii="Book Antiqua" w:hAnsi="Book Antiqua"/>
                <w:b/>
                <w:bCs/>
              </w:rPr>
              <w:instrText xml:space="preserve"> NUMPAGES  </w:instrText>
            </w:r>
            <w:r w:rsidRPr="00451D4C">
              <w:rPr>
                <w:rFonts w:ascii="Book Antiqua" w:hAnsi="Book Antiqua"/>
                <w:b/>
                <w:bCs/>
              </w:rPr>
              <w:fldChar w:fldCharType="separate"/>
            </w:r>
            <w:r w:rsidRPr="00451D4C">
              <w:rPr>
                <w:rFonts w:ascii="Book Antiqua" w:hAnsi="Book Antiqua"/>
                <w:b/>
                <w:bCs/>
                <w:noProof/>
              </w:rPr>
              <w:t>2</w:t>
            </w:r>
            <w:r w:rsidRPr="00451D4C">
              <w:rPr>
                <w:rFonts w:ascii="Book Antiqua" w:hAnsi="Book Antiqua"/>
                <w:b/>
                <w:bCs/>
              </w:rPr>
              <w:fldChar w:fldCharType="end"/>
            </w:r>
          </w:sdtContent>
        </w:sdt>
      </w:sdtContent>
    </w:sdt>
    <w:r>
      <w:rPr>
        <w:rFonts w:ascii="Book Antiqua" w:hAnsi="Book Antiqua"/>
      </w:rPr>
      <w:tab/>
    </w:r>
  </w:p>
  <w:p w14:paraId="4770E872" w14:textId="77777777" w:rsidR="003436ED" w:rsidRDefault="003436ED"/>
  <w:p w14:paraId="5192342E" w14:textId="77777777" w:rsidR="003436ED" w:rsidRDefault="003436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FBF5F" w14:textId="77777777" w:rsidR="004A2912" w:rsidRDefault="004A2912" w:rsidP="004A2912">
      <w:r>
        <w:separator/>
      </w:r>
    </w:p>
  </w:footnote>
  <w:footnote w:type="continuationSeparator" w:id="0">
    <w:p w14:paraId="622F5D58" w14:textId="77777777" w:rsidR="004A2912" w:rsidRDefault="004A2912" w:rsidP="004A2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AAF8" w14:textId="573A5109" w:rsidR="003436ED" w:rsidRPr="00603736" w:rsidRDefault="003436ED" w:rsidP="00DC549C">
    <w:pPr>
      <w:pStyle w:val="Header"/>
      <w:shd w:val="clear" w:color="auto" w:fill="215E99" w:themeFill="text2" w:themeFillTint="BF"/>
      <w:tabs>
        <w:tab w:val="clear" w:pos="8640"/>
      </w:tabs>
      <w:jc w:val="center"/>
      <w:rPr>
        <w:rFonts w:ascii="Book Antiqua" w:hAnsi="Book Antiqua" w:cs="Posterama"/>
        <w:b/>
        <w:color w:val="FFFFFF" w:themeColor="background1"/>
        <w:sz w:val="18"/>
        <w:szCs w:val="18"/>
      </w:rPr>
    </w:pPr>
    <w:r>
      <w:rPr>
        <w:rFonts w:ascii="Book Antiqua" w:hAnsi="Book Antiqua" w:cs="Posterama"/>
        <w:b/>
        <w:color w:val="FFFFFF" w:themeColor="background1"/>
        <w:sz w:val="18"/>
        <w:szCs w:val="18"/>
      </w:rPr>
      <w:t xml:space="preserve">Publication Date: </w:t>
    </w:r>
    <w:r w:rsidRPr="00603736">
      <w:rPr>
        <w:rFonts w:ascii="Book Antiqua" w:hAnsi="Book Antiqua" w:cs="Posterama"/>
        <w:b/>
        <w:color w:val="FFFFFF" w:themeColor="background1"/>
        <w:sz w:val="18"/>
        <w:szCs w:val="18"/>
      </w:rPr>
      <w:t xml:space="preserve">Wednesday, </w:t>
    </w:r>
    <w:r w:rsidR="0001438C">
      <w:rPr>
        <w:rFonts w:ascii="Book Antiqua" w:hAnsi="Book Antiqua" w:cs="Posterama"/>
        <w:b/>
        <w:color w:val="FFFFFF" w:themeColor="background1"/>
        <w:sz w:val="18"/>
        <w:szCs w:val="18"/>
      </w:rPr>
      <w:t>December 3</w:t>
    </w:r>
    <w:r>
      <w:rPr>
        <w:rFonts w:ascii="Book Antiqua" w:hAnsi="Book Antiqua" w:cs="Posterama"/>
        <w:b/>
        <w:color w:val="FFFFFF" w:themeColor="background1"/>
        <w:sz w:val="18"/>
        <w:szCs w:val="18"/>
      </w:rPr>
      <w:t>,</w:t>
    </w:r>
    <w:r w:rsidRPr="00603736">
      <w:rPr>
        <w:rFonts w:ascii="Book Antiqua" w:hAnsi="Book Antiqua" w:cs="Posterama"/>
        <w:b/>
        <w:color w:val="FFFFFF" w:themeColor="background1"/>
        <w:sz w:val="18"/>
        <w:szCs w:val="18"/>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023"/>
    <w:multiLevelType w:val="hybridMultilevel"/>
    <w:tmpl w:val="6B62219A"/>
    <w:lvl w:ilvl="0" w:tplc="09067ECA">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12501"/>
    <w:multiLevelType w:val="hybridMultilevel"/>
    <w:tmpl w:val="81F2878E"/>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A1878B6"/>
    <w:multiLevelType w:val="hybridMultilevel"/>
    <w:tmpl w:val="6770BB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D5695D"/>
    <w:multiLevelType w:val="hybridMultilevel"/>
    <w:tmpl w:val="91365346"/>
    <w:lvl w:ilvl="0" w:tplc="04090005">
      <w:start w:val="1"/>
      <w:numFmt w:val="bullet"/>
      <w:lvlText w:val=""/>
      <w:lvlJc w:val="left"/>
      <w:pPr>
        <w:ind w:left="720" w:hanging="360"/>
      </w:pPr>
      <w:rPr>
        <w:rFonts w:ascii="Wingdings" w:hAnsi="Wingdings" w:hint="default"/>
      </w:rPr>
    </w:lvl>
    <w:lvl w:ilvl="1" w:tplc="18FA7270">
      <w:numFmt w:val="bullet"/>
      <w:lvlText w:val="•"/>
      <w:lvlJc w:val="left"/>
      <w:pPr>
        <w:ind w:left="1800" w:hanging="720"/>
      </w:pPr>
      <w:rPr>
        <w:rFonts w:ascii="Book Antiqua" w:eastAsia="Times New Roman" w:hAnsi="Book Antiqu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41957"/>
    <w:multiLevelType w:val="hybridMultilevel"/>
    <w:tmpl w:val="892CD2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0E0914"/>
    <w:multiLevelType w:val="hybridMultilevel"/>
    <w:tmpl w:val="05F84C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37ABA"/>
    <w:multiLevelType w:val="hybridMultilevel"/>
    <w:tmpl w:val="DF16E94E"/>
    <w:lvl w:ilvl="0" w:tplc="993072E2">
      <w:start w:val="1"/>
      <w:numFmt w:val="decimal"/>
      <w:lvlText w:val="%1."/>
      <w:lvlJc w:val="left"/>
      <w:pPr>
        <w:ind w:left="720" w:hanging="360"/>
      </w:pPr>
      <w:rPr>
        <w:rFonts w:ascii="Times New Roman" w:hAnsi="Times New Roman" w:cs="Times New Roman" w:hint="default"/>
        <w:color w:val="00000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8BC36FA"/>
    <w:multiLevelType w:val="hybridMultilevel"/>
    <w:tmpl w:val="9D1CD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0466FCD"/>
    <w:multiLevelType w:val="hybridMultilevel"/>
    <w:tmpl w:val="A2D0AB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6513DD"/>
    <w:multiLevelType w:val="hybridMultilevel"/>
    <w:tmpl w:val="6F72F6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1F6EB6"/>
    <w:multiLevelType w:val="hybridMultilevel"/>
    <w:tmpl w:val="1D107800"/>
    <w:lvl w:ilvl="0" w:tplc="A5064E60">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9802F8"/>
    <w:multiLevelType w:val="hybridMultilevel"/>
    <w:tmpl w:val="2814D4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A47EE3"/>
    <w:multiLevelType w:val="hybridMultilevel"/>
    <w:tmpl w:val="51B64C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CD5EB2"/>
    <w:multiLevelType w:val="hybridMultilevel"/>
    <w:tmpl w:val="C010C1AE"/>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num w:numId="1" w16cid:durableId="2124423424">
    <w:abstractNumId w:val="7"/>
  </w:num>
  <w:num w:numId="2" w16cid:durableId="19272313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1827974">
    <w:abstractNumId w:val="7"/>
  </w:num>
  <w:num w:numId="4" w16cid:durableId="1620792916">
    <w:abstractNumId w:val="13"/>
  </w:num>
  <w:num w:numId="5" w16cid:durableId="1407343106">
    <w:abstractNumId w:val="1"/>
  </w:num>
  <w:num w:numId="6" w16cid:durableId="714696523">
    <w:abstractNumId w:val="12"/>
  </w:num>
  <w:num w:numId="7" w16cid:durableId="1990398679">
    <w:abstractNumId w:val="0"/>
  </w:num>
  <w:num w:numId="8" w16cid:durableId="199823424">
    <w:abstractNumId w:val="4"/>
  </w:num>
  <w:num w:numId="9" w16cid:durableId="544680460">
    <w:abstractNumId w:val="10"/>
  </w:num>
  <w:num w:numId="10" w16cid:durableId="1764688490">
    <w:abstractNumId w:val="8"/>
  </w:num>
  <w:num w:numId="11" w16cid:durableId="70590759">
    <w:abstractNumId w:val="3"/>
  </w:num>
  <w:num w:numId="12" w16cid:durableId="341401918">
    <w:abstractNumId w:val="11"/>
  </w:num>
  <w:num w:numId="13" w16cid:durableId="4912579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7114697">
    <w:abstractNumId w:val="6"/>
  </w:num>
  <w:num w:numId="15" w16cid:durableId="1789426217">
    <w:abstractNumId w:val="9"/>
  </w:num>
  <w:num w:numId="16" w16cid:durableId="724523904">
    <w:abstractNumId w:val="5"/>
  </w:num>
  <w:num w:numId="17" w16cid:durableId="2288050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3F0"/>
    <w:rsid w:val="00003A80"/>
    <w:rsid w:val="0001438C"/>
    <w:rsid w:val="00022AA3"/>
    <w:rsid w:val="00033077"/>
    <w:rsid w:val="00041041"/>
    <w:rsid w:val="00061BEF"/>
    <w:rsid w:val="00065058"/>
    <w:rsid w:val="00071740"/>
    <w:rsid w:val="00092FDC"/>
    <w:rsid w:val="00094D04"/>
    <w:rsid w:val="00094D6F"/>
    <w:rsid w:val="000A6D84"/>
    <w:rsid w:val="000D2458"/>
    <w:rsid w:val="000D26EC"/>
    <w:rsid w:val="000D7D77"/>
    <w:rsid w:val="000F190F"/>
    <w:rsid w:val="000F4071"/>
    <w:rsid w:val="00103010"/>
    <w:rsid w:val="001032D8"/>
    <w:rsid w:val="001153D4"/>
    <w:rsid w:val="00116AAE"/>
    <w:rsid w:val="001328E6"/>
    <w:rsid w:val="0013394A"/>
    <w:rsid w:val="00163D73"/>
    <w:rsid w:val="001657EF"/>
    <w:rsid w:val="00166763"/>
    <w:rsid w:val="001A5E04"/>
    <w:rsid w:val="001B51E8"/>
    <w:rsid w:val="001B6131"/>
    <w:rsid w:val="001C43D4"/>
    <w:rsid w:val="001D30C0"/>
    <w:rsid w:val="001E7CC7"/>
    <w:rsid w:val="001F5EB9"/>
    <w:rsid w:val="00214333"/>
    <w:rsid w:val="0024708F"/>
    <w:rsid w:val="00247FA5"/>
    <w:rsid w:val="00251924"/>
    <w:rsid w:val="002625E3"/>
    <w:rsid w:val="002853F4"/>
    <w:rsid w:val="00292768"/>
    <w:rsid w:val="002D0A49"/>
    <w:rsid w:val="002D4C78"/>
    <w:rsid w:val="003014F9"/>
    <w:rsid w:val="00307988"/>
    <w:rsid w:val="00310E80"/>
    <w:rsid w:val="00341BCE"/>
    <w:rsid w:val="003436ED"/>
    <w:rsid w:val="00361814"/>
    <w:rsid w:val="00387721"/>
    <w:rsid w:val="003A1000"/>
    <w:rsid w:val="003B1499"/>
    <w:rsid w:val="003D3993"/>
    <w:rsid w:val="003E33A7"/>
    <w:rsid w:val="003F0EC1"/>
    <w:rsid w:val="003F13F0"/>
    <w:rsid w:val="00403F46"/>
    <w:rsid w:val="00427D87"/>
    <w:rsid w:val="00430F6C"/>
    <w:rsid w:val="0043494C"/>
    <w:rsid w:val="00435566"/>
    <w:rsid w:val="00435EB5"/>
    <w:rsid w:val="0044281A"/>
    <w:rsid w:val="00450ECE"/>
    <w:rsid w:val="00470BA7"/>
    <w:rsid w:val="0048188D"/>
    <w:rsid w:val="00483C49"/>
    <w:rsid w:val="004A2912"/>
    <w:rsid w:val="004B67BE"/>
    <w:rsid w:val="004D01FA"/>
    <w:rsid w:val="004E2D3B"/>
    <w:rsid w:val="004E707F"/>
    <w:rsid w:val="005107D9"/>
    <w:rsid w:val="00523DA4"/>
    <w:rsid w:val="00560065"/>
    <w:rsid w:val="0056181E"/>
    <w:rsid w:val="005660FD"/>
    <w:rsid w:val="00572378"/>
    <w:rsid w:val="00592903"/>
    <w:rsid w:val="005C3556"/>
    <w:rsid w:val="005D1F20"/>
    <w:rsid w:val="005D6A31"/>
    <w:rsid w:val="005E38D2"/>
    <w:rsid w:val="00603C46"/>
    <w:rsid w:val="00617E42"/>
    <w:rsid w:val="00622F3C"/>
    <w:rsid w:val="00641F1A"/>
    <w:rsid w:val="00644B1B"/>
    <w:rsid w:val="0065371B"/>
    <w:rsid w:val="00681CEF"/>
    <w:rsid w:val="006E0D41"/>
    <w:rsid w:val="006F04E9"/>
    <w:rsid w:val="00711D12"/>
    <w:rsid w:val="00721F5E"/>
    <w:rsid w:val="007222BC"/>
    <w:rsid w:val="00724D22"/>
    <w:rsid w:val="00725963"/>
    <w:rsid w:val="0073718A"/>
    <w:rsid w:val="007456AB"/>
    <w:rsid w:val="00745E24"/>
    <w:rsid w:val="007853B4"/>
    <w:rsid w:val="00786D56"/>
    <w:rsid w:val="00790685"/>
    <w:rsid w:val="00791FFA"/>
    <w:rsid w:val="0079381A"/>
    <w:rsid w:val="007956AA"/>
    <w:rsid w:val="007C48BF"/>
    <w:rsid w:val="007D3FF9"/>
    <w:rsid w:val="007D503D"/>
    <w:rsid w:val="007D610B"/>
    <w:rsid w:val="0083228E"/>
    <w:rsid w:val="008438EA"/>
    <w:rsid w:val="00846700"/>
    <w:rsid w:val="00857969"/>
    <w:rsid w:val="008629F5"/>
    <w:rsid w:val="00872BE2"/>
    <w:rsid w:val="0087586F"/>
    <w:rsid w:val="00891090"/>
    <w:rsid w:val="008A050F"/>
    <w:rsid w:val="008D0044"/>
    <w:rsid w:val="008E5361"/>
    <w:rsid w:val="008E5ECC"/>
    <w:rsid w:val="008F0C31"/>
    <w:rsid w:val="00903699"/>
    <w:rsid w:val="00912D7E"/>
    <w:rsid w:val="009203C0"/>
    <w:rsid w:val="009321C9"/>
    <w:rsid w:val="00971B0E"/>
    <w:rsid w:val="00992960"/>
    <w:rsid w:val="0099374C"/>
    <w:rsid w:val="009B1F2C"/>
    <w:rsid w:val="009B2578"/>
    <w:rsid w:val="009C12F6"/>
    <w:rsid w:val="009C797E"/>
    <w:rsid w:val="009E1BFC"/>
    <w:rsid w:val="009E2D88"/>
    <w:rsid w:val="00A029DF"/>
    <w:rsid w:val="00A26470"/>
    <w:rsid w:val="00A27D16"/>
    <w:rsid w:val="00A325EA"/>
    <w:rsid w:val="00A37E28"/>
    <w:rsid w:val="00A65237"/>
    <w:rsid w:val="00A90678"/>
    <w:rsid w:val="00A96EEC"/>
    <w:rsid w:val="00AB3590"/>
    <w:rsid w:val="00AE61C8"/>
    <w:rsid w:val="00B11C60"/>
    <w:rsid w:val="00B15A8F"/>
    <w:rsid w:val="00B15CD6"/>
    <w:rsid w:val="00B313AC"/>
    <w:rsid w:val="00B44FBB"/>
    <w:rsid w:val="00B678BD"/>
    <w:rsid w:val="00B70F59"/>
    <w:rsid w:val="00B85272"/>
    <w:rsid w:val="00B95010"/>
    <w:rsid w:val="00BA7F4A"/>
    <w:rsid w:val="00BB2438"/>
    <w:rsid w:val="00BB7957"/>
    <w:rsid w:val="00BF5A7D"/>
    <w:rsid w:val="00C007D9"/>
    <w:rsid w:val="00C05D9F"/>
    <w:rsid w:val="00C0693C"/>
    <w:rsid w:val="00C33BC0"/>
    <w:rsid w:val="00C859B1"/>
    <w:rsid w:val="00D01EFD"/>
    <w:rsid w:val="00D0281B"/>
    <w:rsid w:val="00D20AF0"/>
    <w:rsid w:val="00D32779"/>
    <w:rsid w:val="00D608E1"/>
    <w:rsid w:val="00D7396D"/>
    <w:rsid w:val="00D938B6"/>
    <w:rsid w:val="00DA66CB"/>
    <w:rsid w:val="00DB3128"/>
    <w:rsid w:val="00DB6EDC"/>
    <w:rsid w:val="00DC549C"/>
    <w:rsid w:val="00DE01B1"/>
    <w:rsid w:val="00DE230D"/>
    <w:rsid w:val="00DE395C"/>
    <w:rsid w:val="00DF17DC"/>
    <w:rsid w:val="00E0075C"/>
    <w:rsid w:val="00E04449"/>
    <w:rsid w:val="00E160A2"/>
    <w:rsid w:val="00E21D2C"/>
    <w:rsid w:val="00E27902"/>
    <w:rsid w:val="00E30900"/>
    <w:rsid w:val="00E34A45"/>
    <w:rsid w:val="00E468D8"/>
    <w:rsid w:val="00E62136"/>
    <w:rsid w:val="00E861A0"/>
    <w:rsid w:val="00E923A6"/>
    <w:rsid w:val="00EB0384"/>
    <w:rsid w:val="00EB049D"/>
    <w:rsid w:val="00EB4FCE"/>
    <w:rsid w:val="00EB7527"/>
    <w:rsid w:val="00EE1031"/>
    <w:rsid w:val="00F0382E"/>
    <w:rsid w:val="00F11164"/>
    <w:rsid w:val="00F11D1E"/>
    <w:rsid w:val="00F1685F"/>
    <w:rsid w:val="00F20707"/>
    <w:rsid w:val="00F2337A"/>
    <w:rsid w:val="00F239FD"/>
    <w:rsid w:val="00F25466"/>
    <w:rsid w:val="00F270AB"/>
    <w:rsid w:val="00F54B4C"/>
    <w:rsid w:val="00F74D95"/>
    <w:rsid w:val="00F82511"/>
    <w:rsid w:val="00F935B2"/>
    <w:rsid w:val="00FA3655"/>
    <w:rsid w:val="00FB3ABC"/>
    <w:rsid w:val="00FC115C"/>
    <w:rsid w:val="00FE5A4E"/>
    <w:rsid w:val="00FF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057DA"/>
  <w15:chartTrackingRefBased/>
  <w15:docId w15:val="{866196C9-963A-4992-AC0A-C905323A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0C0"/>
    <w:rPr>
      <w:rFonts w:ascii="Courier" w:eastAsia="Times New Roman" w:hAnsi="Courier"/>
    </w:rPr>
  </w:style>
  <w:style w:type="paragraph" w:styleId="Heading1">
    <w:name w:val="heading 1"/>
    <w:basedOn w:val="Normal"/>
    <w:next w:val="Normal"/>
    <w:link w:val="Heading1Char"/>
    <w:uiPriority w:val="9"/>
    <w:qFormat/>
    <w:rsid w:val="00971B0E"/>
    <w:pPr>
      <w:keepNext/>
      <w:keepLines/>
      <w:spacing w:before="32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971B0E"/>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971B0E"/>
    <w:pPr>
      <w:keepNext/>
      <w:keepLines/>
      <w:spacing w:before="40"/>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971B0E"/>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71B0E"/>
    <w:pPr>
      <w:keepNext/>
      <w:keepLines/>
      <w:spacing w:before="4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971B0E"/>
    <w:pPr>
      <w:keepNext/>
      <w:keepLines/>
      <w:spacing w:before="4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971B0E"/>
    <w:pPr>
      <w:keepNext/>
      <w:keepLines/>
      <w:spacing w:before="4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971B0E"/>
    <w:pPr>
      <w:keepNext/>
      <w:keepLines/>
      <w:spacing w:before="4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971B0E"/>
    <w:pPr>
      <w:keepNext/>
      <w:keepLines/>
      <w:spacing w:before="4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
    <w:name w:val="7"/>
    <w:basedOn w:val="Heading1"/>
    <w:link w:val="7Char"/>
    <w:autoRedefine/>
    <w:rsid w:val="009E2D88"/>
    <w:pPr>
      <w:keepLines w:val="0"/>
      <w:spacing w:before="0"/>
      <w:jc w:val="center"/>
    </w:pPr>
    <w:rPr>
      <w:rFonts w:ascii="Aptos" w:eastAsiaTheme="minorHAnsi" w:hAnsi="Aptos" w:cs="Times New Roman"/>
      <w:b/>
      <w:bCs/>
      <w:color w:val="0E2841" w:themeColor="text2"/>
      <w:szCs w:val="24"/>
    </w:rPr>
  </w:style>
  <w:style w:type="character" w:customStyle="1" w:styleId="7Char">
    <w:name w:val="7 Char"/>
    <w:basedOn w:val="Heading1Char"/>
    <w:link w:val="7"/>
    <w:rsid w:val="009E2D88"/>
    <w:rPr>
      <w:rFonts w:ascii="Aptos" w:eastAsiaTheme="majorEastAsia" w:hAnsi="Aptos" w:cstheme="majorBidi"/>
      <w:b/>
      <w:bCs/>
      <w:color w:val="0E2841" w:themeColor="text2"/>
      <w:sz w:val="32"/>
      <w:szCs w:val="40"/>
    </w:rPr>
  </w:style>
  <w:style w:type="character" w:customStyle="1" w:styleId="Heading1Char">
    <w:name w:val="Heading 1 Char"/>
    <w:basedOn w:val="DefaultParagraphFont"/>
    <w:link w:val="Heading1"/>
    <w:uiPriority w:val="9"/>
    <w:rsid w:val="00971B0E"/>
    <w:rPr>
      <w:rFonts w:asciiTheme="majorHAnsi" w:eastAsiaTheme="majorEastAsia" w:hAnsiTheme="majorHAnsi" w:cstheme="majorBidi"/>
      <w:color w:val="0F4761" w:themeColor="accent1" w:themeShade="BF"/>
      <w:sz w:val="32"/>
      <w:szCs w:val="32"/>
    </w:rPr>
  </w:style>
  <w:style w:type="paragraph" w:customStyle="1" w:styleId="Style77">
    <w:name w:val="Style 77"/>
    <w:basedOn w:val="Heading1"/>
    <w:link w:val="Style77Char"/>
    <w:rsid w:val="00B44FBB"/>
    <w:pPr>
      <w:keepNext w:val="0"/>
      <w:keepLines w:val="0"/>
      <w:spacing w:before="280" w:after="140"/>
    </w:pPr>
    <w:rPr>
      <w:rFonts w:ascii="Aptos" w:eastAsiaTheme="minorHAnsi" w:hAnsi="Aptos" w:cs="Times New Roman"/>
      <w:b/>
      <w:snapToGrid w:val="0"/>
      <w:color w:val="215E99" w:themeColor="text2" w:themeTint="BF"/>
      <w:szCs w:val="24"/>
    </w:rPr>
  </w:style>
  <w:style w:type="character" w:customStyle="1" w:styleId="Style77Char">
    <w:name w:val="Style 77 Char"/>
    <w:basedOn w:val="Heading1Char"/>
    <w:link w:val="Style77"/>
    <w:rsid w:val="00B44FBB"/>
    <w:rPr>
      <w:rFonts w:ascii="Aptos" w:eastAsiaTheme="majorEastAsia" w:hAnsi="Aptos" w:cstheme="majorBidi"/>
      <w:b/>
      <w:snapToGrid w:val="0"/>
      <w:color w:val="215E99" w:themeColor="text2" w:themeTint="BF"/>
      <w:sz w:val="32"/>
      <w:szCs w:val="40"/>
    </w:rPr>
  </w:style>
  <w:style w:type="character" w:customStyle="1" w:styleId="Heading2Char">
    <w:name w:val="Heading 2 Char"/>
    <w:basedOn w:val="DefaultParagraphFont"/>
    <w:link w:val="Heading2"/>
    <w:uiPriority w:val="9"/>
    <w:semiHidden/>
    <w:rsid w:val="00971B0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971B0E"/>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971B0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971B0E"/>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971B0E"/>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971B0E"/>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971B0E"/>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971B0E"/>
    <w:rPr>
      <w:rFonts w:asciiTheme="majorHAnsi" w:eastAsiaTheme="majorEastAsia" w:hAnsiTheme="majorHAnsi" w:cstheme="majorBidi"/>
      <w:b/>
      <w:bCs/>
      <w:i/>
      <w:iCs/>
      <w:color w:val="0E2841" w:themeColor="text2"/>
    </w:rPr>
  </w:style>
  <w:style w:type="paragraph" w:styleId="Caption">
    <w:name w:val="caption"/>
    <w:basedOn w:val="Normal"/>
    <w:next w:val="Normal"/>
    <w:uiPriority w:val="35"/>
    <w:semiHidden/>
    <w:unhideWhenUsed/>
    <w:qFormat/>
    <w:rsid w:val="00971B0E"/>
    <w:rPr>
      <w:b/>
      <w:bCs/>
      <w:smallCaps/>
      <w:color w:val="595959" w:themeColor="text1" w:themeTint="A6"/>
      <w:spacing w:val="6"/>
    </w:rPr>
  </w:style>
  <w:style w:type="paragraph" w:styleId="Title">
    <w:name w:val="Title"/>
    <w:basedOn w:val="Normal"/>
    <w:next w:val="Normal"/>
    <w:link w:val="TitleChar"/>
    <w:uiPriority w:val="10"/>
    <w:qFormat/>
    <w:rsid w:val="00971B0E"/>
    <w:pPr>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971B0E"/>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971B0E"/>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71B0E"/>
    <w:rPr>
      <w:rFonts w:asciiTheme="majorHAnsi" w:eastAsiaTheme="majorEastAsia" w:hAnsiTheme="majorHAnsi" w:cstheme="majorBidi"/>
      <w:sz w:val="24"/>
      <w:szCs w:val="24"/>
    </w:rPr>
  </w:style>
  <w:style w:type="character" w:styleId="Strong">
    <w:name w:val="Strong"/>
    <w:basedOn w:val="DefaultParagraphFont"/>
    <w:uiPriority w:val="22"/>
    <w:qFormat/>
    <w:rsid w:val="00971B0E"/>
    <w:rPr>
      <w:b/>
      <w:bCs/>
    </w:rPr>
  </w:style>
  <w:style w:type="character" w:styleId="Emphasis">
    <w:name w:val="Emphasis"/>
    <w:basedOn w:val="DefaultParagraphFont"/>
    <w:uiPriority w:val="20"/>
    <w:qFormat/>
    <w:rsid w:val="00971B0E"/>
    <w:rPr>
      <w:i/>
      <w:iCs/>
    </w:rPr>
  </w:style>
  <w:style w:type="paragraph" w:styleId="NoSpacing">
    <w:name w:val="No Spacing"/>
    <w:uiPriority w:val="1"/>
    <w:qFormat/>
    <w:rsid w:val="00971B0E"/>
  </w:style>
  <w:style w:type="paragraph" w:styleId="ListParagraph">
    <w:name w:val="List Paragraph"/>
    <w:basedOn w:val="Normal"/>
    <w:uiPriority w:val="34"/>
    <w:qFormat/>
    <w:rsid w:val="00971B0E"/>
    <w:pPr>
      <w:ind w:left="720"/>
      <w:contextualSpacing/>
    </w:pPr>
  </w:style>
  <w:style w:type="paragraph" w:styleId="Quote">
    <w:name w:val="Quote"/>
    <w:basedOn w:val="Normal"/>
    <w:next w:val="Normal"/>
    <w:link w:val="QuoteChar"/>
    <w:uiPriority w:val="29"/>
    <w:qFormat/>
    <w:rsid w:val="00971B0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71B0E"/>
    <w:rPr>
      <w:i/>
      <w:iCs/>
      <w:color w:val="404040" w:themeColor="text1" w:themeTint="BF"/>
    </w:rPr>
  </w:style>
  <w:style w:type="paragraph" w:styleId="IntenseQuote">
    <w:name w:val="Intense Quote"/>
    <w:basedOn w:val="Normal"/>
    <w:next w:val="Normal"/>
    <w:link w:val="IntenseQuoteChar"/>
    <w:uiPriority w:val="30"/>
    <w:qFormat/>
    <w:rsid w:val="00971B0E"/>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971B0E"/>
    <w:rPr>
      <w:rFonts w:asciiTheme="majorHAnsi" w:eastAsiaTheme="majorEastAsia" w:hAnsiTheme="majorHAnsi" w:cstheme="majorBidi"/>
      <w:color w:val="156082" w:themeColor="accent1"/>
      <w:sz w:val="28"/>
      <w:szCs w:val="28"/>
    </w:rPr>
  </w:style>
  <w:style w:type="character" w:styleId="SubtleEmphasis">
    <w:name w:val="Subtle Emphasis"/>
    <w:basedOn w:val="DefaultParagraphFont"/>
    <w:uiPriority w:val="19"/>
    <w:qFormat/>
    <w:rsid w:val="00971B0E"/>
    <w:rPr>
      <w:i/>
      <w:iCs/>
      <w:color w:val="404040" w:themeColor="text1" w:themeTint="BF"/>
    </w:rPr>
  </w:style>
  <w:style w:type="character" w:styleId="IntenseEmphasis">
    <w:name w:val="Intense Emphasis"/>
    <w:basedOn w:val="DefaultParagraphFont"/>
    <w:uiPriority w:val="21"/>
    <w:qFormat/>
    <w:rsid w:val="00971B0E"/>
    <w:rPr>
      <w:b/>
      <w:bCs/>
      <w:i/>
      <w:iCs/>
    </w:rPr>
  </w:style>
  <w:style w:type="character" w:styleId="SubtleReference">
    <w:name w:val="Subtle Reference"/>
    <w:basedOn w:val="DefaultParagraphFont"/>
    <w:uiPriority w:val="31"/>
    <w:qFormat/>
    <w:rsid w:val="00971B0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71B0E"/>
    <w:rPr>
      <w:b/>
      <w:bCs/>
      <w:smallCaps/>
      <w:spacing w:val="5"/>
      <w:u w:val="single"/>
    </w:rPr>
  </w:style>
  <w:style w:type="character" w:styleId="BookTitle">
    <w:name w:val="Book Title"/>
    <w:basedOn w:val="DefaultParagraphFont"/>
    <w:uiPriority w:val="33"/>
    <w:qFormat/>
    <w:rsid w:val="00971B0E"/>
    <w:rPr>
      <w:b/>
      <w:bCs/>
      <w:smallCaps/>
    </w:rPr>
  </w:style>
  <w:style w:type="paragraph" w:styleId="TOCHeading">
    <w:name w:val="TOC Heading"/>
    <w:basedOn w:val="Heading1"/>
    <w:next w:val="Normal"/>
    <w:uiPriority w:val="39"/>
    <w:semiHidden/>
    <w:unhideWhenUsed/>
    <w:qFormat/>
    <w:rsid w:val="00971B0E"/>
    <w:pPr>
      <w:outlineLvl w:val="9"/>
    </w:pPr>
  </w:style>
  <w:style w:type="paragraph" w:customStyle="1" w:styleId="H2">
    <w:name w:val="H2"/>
    <w:basedOn w:val="Heading2"/>
    <w:link w:val="H2Char"/>
    <w:qFormat/>
    <w:rsid w:val="004A2912"/>
    <w:pPr>
      <w:tabs>
        <w:tab w:val="left" w:pos="-1440"/>
        <w:tab w:val="left" w:pos="-720"/>
        <w:tab w:val="left" w:pos="4320"/>
        <w:tab w:val="left" w:pos="10440"/>
      </w:tabs>
      <w:spacing w:before="0"/>
      <w:ind w:right="360"/>
      <w:contextualSpacing/>
    </w:pPr>
    <w:rPr>
      <w:rFonts w:ascii="Book Antiqua" w:hAnsi="Book Antiqua"/>
      <w:b/>
      <w:bCs/>
      <w:color w:val="0F4761" w:themeColor="accent1" w:themeShade="BF"/>
      <w:sz w:val="24"/>
      <w:szCs w:val="24"/>
    </w:rPr>
  </w:style>
  <w:style w:type="character" w:customStyle="1" w:styleId="H2Char">
    <w:name w:val="H2 Char"/>
    <w:basedOn w:val="Heading2Char"/>
    <w:link w:val="H2"/>
    <w:rsid w:val="004A2912"/>
    <w:rPr>
      <w:rFonts w:ascii="Book Antiqua" w:eastAsiaTheme="majorEastAsia" w:hAnsi="Book Antiqua" w:cstheme="majorBidi"/>
      <w:b/>
      <w:bCs/>
      <w:color w:val="0F4761" w:themeColor="accent1" w:themeShade="BF"/>
      <w:sz w:val="24"/>
      <w:szCs w:val="24"/>
    </w:rPr>
  </w:style>
  <w:style w:type="paragraph" w:customStyle="1" w:styleId="H1">
    <w:name w:val="H1"/>
    <w:basedOn w:val="Heading1"/>
    <w:link w:val="H1Char"/>
    <w:qFormat/>
    <w:rsid w:val="004A2912"/>
    <w:pPr>
      <w:spacing w:before="0"/>
      <w:jc w:val="both"/>
    </w:pPr>
    <w:rPr>
      <w:rFonts w:ascii="Book Antiqua" w:hAnsi="Book Antiqua"/>
      <w:b/>
      <w:sz w:val="24"/>
    </w:rPr>
  </w:style>
  <w:style w:type="character" w:customStyle="1" w:styleId="H1Char">
    <w:name w:val="H1 Char"/>
    <w:basedOn w:val="Heading1Char"/>
    <w:link w:val="H1"/>
    <w:rsid w:val="004A2912"/>
    <w:rPr>
      <w:rFonts w:ascii="Book Antiqua" w:eastAsiaTheme="majorEastAsia" w:hAnsi="Book Antiqua" w:cstheme="majorBidi"/>
      <w:b/>
      <w:color w:val="0F4761" w:themeColor="accent1" w:themeShade="BF"/>
      <w:sz w:val="24"/>
      <w:szCs w:val="32"/>
    </w:rPr>
  </w:style>
  <w:style w:type="paragraph" w:customStyle="1" w:styleId="P1">
    <w:name w:val="P1"/>
    <w:basedOn w:val="BodyText"/>
    <w:link w:val="P1Char"/>
    <w:qFormat/>
    <w:rsid w:val="003F13F0"/>
    <w:pPr>
      <w:spacing w:after="0"/>
      <w:jc w:val="both"/>
    </w:pPr>
    <w:rPr>
      <w:rFonts w:ascii="Book Antiqua" w:hAnsi="Book Antiqua"/>
      <w:sz w:val="24"/>
    </w:rPr>
  </w:style>
  <w:style w:type="paragraph" w:styleId="BodyText">
    <w:name w:val="Body Text"/>
    <w:basedOn w:val="Normal"/>
    <w:link w:val="BodyTextChar"/>
    <w:uiPriority w:val="99"/>
    <w:semiHidden/>
    <w:unhideWhenUsed/>
    <w:rsid w:val="003F13F0"/>
    <w:pPr>
      <w:spacing w:after="120"/>
    </w:pPr>
  </w:style>
  <w:style w:type="character" w:customStyle="1" w:styleId="BodyTextChar">
    <w:name w:val="Body Text Char"/>
    <w:basedOn w:val="DefaultParagraphFont"/>
    <w:link w:val="BodyText"/>
    <w:uiPriority w:val="99"/>
    <w:semiHidden/>
    <w:rsid w:val="003F13F0"/>
  </w:style>
  <w:style w:type="character" w:customStyle="1" w:styleId="P1Char">
    <w:name w:val="P1 Char"/>
    <w:basedOn w:val="BodyTextChar"/>
    <w:link w:val="P1"/>
    <w:rsid w:val="003F13F0"/>
    <w:rPr>
      <w:rFonts w:ascii="Book Antiqua" w:hAnsi="Book Antiqua"/>
      <w:sz w:val="24"/>
    </w:rPr>
  </w:style>
  <w:style w:type="paragraph" w:customStyle="1" w:styleId="T1">
    <w:name w:val="T1"/>
    <w:basedOn w:val="Title"/>
    <w:link w:val="T1Char"/>
    <w:qFormat/>
    <w:rsid w:val="004A2912"/>
    <w:pPr>
      <w:jc w:val="center"/>
    </w:pPr>
    <w:rPr>
      <w:rFonts w:ascii="Book Antiqua" w:hAnsi="Book Antiqua"/>
      <w:b/>
      <w:smallCaps/>
      <w:color w:val="0F4761" w:themeColor="accent1" w:themeShade="BF"/>
      <w:sz w:val="26"/>
    </w:rPr>
  </w:style>
  <w:style w:type="character" w:customStyle="1" w:styleId="T1Char">
    <w:name w:val="T1 Char"/>
    <w:basedOn w:val="TitleChar"/>
    <w:link w:val="T1"/>
    <w:rsid w:val="004A2912"/>
    <w:rPr>
      <w:rFonts w:ascii="Book Antiqua" w:eastAsiaTheme="majorEastAsia" w:hAnsi="Book Antiqua" w:cstheme="majorBidi"/>
      <w:b/>
      <w:smallCaps/>
      <w:color w:val="0F4761" w:themeColor="accent1" w:themeShade="BF"/>
      <w:spacing w:val="-10"/>
      <w:sz w:val="26"/>
      <w:szCs w:val="56"/>
    </w:rPr>
  </w:style>
  <w:style w:type="paragraph" w:styleId="Footer">
    <w:name w:val="footer"/>
    <w:basedOn w:val="Normal"/>
    <w:link w:val="FooterChar"/>
    <w:uiPriority w:val="99"/>
    <w:rsid w:val="001D30C0"/>
    <w:pPr>
      <w:tabs>
        <w:tab w:val="center" w:pos="4320"/>
        <w:tab w:val="right" w:pos="8640"/>
      </w:tabs>
    </w:pPr>
  </w:style>
  <w:style w:type="character" w:customStyle="1" w:styleId="FooterChar">
    <w:name w:val="Footer Char"/>
    <w:basedOn w:val="DefaultParagraphFont"/>
    <w:link w:val="Footer"/>
    <w:uiPriority w:val="99"/>
    <w:rsid w:val="001D30C0"/>
    <w:rPr>
      <w:rFonts w:ascii="Courier" w:eastAsia="Times New Roman" w:hAnsi="Courier"/>
    </w:rPr>
  </w:style>
  <w:style w:type="paragraph" w:styleId="Header">
    <w:name w:val="header"/>
    <w:basedOn w:val="Normal"/>
    <w:link w:val="HeaderChar"/>
    <w:rsid w:val="001D30C0"/>
    <w:pPr>
      <w:tabs>
        <w:tab w:val="center" w:pos="4320"/>
        <w:tab w:val="right" w:pos="8640"/>
      </w:tabs>
    </w:pPr>
  </w:style>
  <w:style w:type="character" w:customStyle="1" w:styleId="HeaderChar">
    <w:name w:val="Header Char"/>
    <w:basedOn w:val="DefaultParagraphFont"/>
    <w:link w:val="Header"/>
    <w:rsid w:val="001D30C0"/>
    <w:rPr>
      <w:rFonts w:ascii="Courier" w:eastAsia="Times New Roman" w:hAnsi="Courier"/>
    </w:rPr>
  </w:style>
  <w:style w:type="character" w:styleId="Hyperlink">
    <w:name w:val="Hyperlink"/>
    <w:basedOn w:val="DefaultParagraphFont"/>
    <w:unhideWhenUsed/>
    <w:rsid w:val="001D30C0"/>
    <w:rPr>
      <w:color w:val="467886" w:themeColor="hyperlink"/>
      <w:u w:val="single"/>
    </w:rPr>
  </w:style>
  <w:style w:type="paragraph" w:customStyle="1" w:styleId="Style1">
    <w:name w:val="Style1"/>
    <w:basedOn w:val="Heading2"/>
    <w:link w:val="Style1Char"/>
    <w:qFormat/>
    <w:rsid w:val="001D30C0"/>
    <w:pPr>
      <w:tabs>
        <w:tab w:val="left" w:pos="-1440"/>
        <w:tab w:val="left" w:pos="-720"/>
        <w:tab w:val="left" w:pos="4320"/>
        <w:tab w:val="left" w:pos="10440"/>
      </w:tabs>
      <w:spacing w:before="0"/>
      <w:ind w:right="360"/>
    </w:pPr>
    <w:rPr>
      <w:rFonts w:ascii="Book Antiqua" w:hAnsi="Book Antiqua"/>
      <w:b/>
      <w:bCs/>
      <w:color w:val="0E2841" w:themeColor="text2"/>
      <w:sz w:val="24"/>
      <w:szCs w:val="24"/>
    </w:rPr>
  </w:style>
  <w:style w:type="character" w:customStyle="1" w:styleId="Style1Char">
    <w:name w:val="Style1 Char"/>
    <w:basedOn w:val="Heading2Char"/>
    <w:link w:val="Style1"/>
    <w:rsid w:val="001D30C0"/>
    <w:rPr>
      <w:rFonts w:ascii="Book Antiqua" w:eastAsiaTheme="majorEastAsia" w:hAnsi="Book Antiqua" w:cstheme="majorBidi"/>
      <w:b/>
      <w:bCs/>
      <w:color w:val="0E2841" w:themeColor="text2"/>
      <w:sz w:val="24"/>
      <w:szCs w:val="24"/>
    </w:rPr>
  </w:style>
  <w:style w:type="paragraph" w:customStyle="1" w:styleId="SH1">
    <w:name w:val="SH1"/>
    <w:basedOn w:val="H1"/>
    <w:link w:val="SH1Char"/>
    <w:qFormat/>
    <w:rsid w:val="001D30C0"/>
    <w:pPr>
      <w:pBdr>
        <w:top w:val="thinThickSmallGap" w:sz="24" w:space="1" w:color="0F4761" w:themeColor="accent1" w:themeShade="BF"/>
        <w:bottom w:val="thickThinSmallGap" w:sz="24" w:space="1" w:color="0F4761" w:themeColor="accent1" w:themeShade="BF"/>
      </w:pBdr>
      <w:jc w:val="left"/>
    </w:pPr>
    <w:rPr>
      <w:rFonts w:eastAsiaTheme="minorHAnsi"/>
    </w:rPr>
  </w:style>
  <w:style w:type="character" w:customStyle="1" w:styleId="SH1Char">
    <w:name w:val="SH1 Char"/>
    <w:basedOn w:val="H1Char"/>
    <w:link w:val="SH1"/>
    <w:rsid w:val="001D30C0"/>
    <w:rPr>
      <w:rFonts w:ascii="Book Antiqua" w:eastAsiaTheme="majorEastAsia" w:hAnsi="Book Antiqua" w:cstheme="majorBidi"/>
      <w:b/>
      <w:color w:val="0F4761" w:themeColor="accent1" w:themeShade="BF"/>
      <w:sz w:val="24"/>
      <w:szCs w:val="32"/>
    </w:rPr>
  </w:style>
  <w:style w:type="character" w:customStyle="1" w:styleId="apple-converted-space">
    <w:name w:val="apple-converted-space"/>
    <w:rsid w:val="00F20707"/>
  </w:style>
  <w:style w:type="character" w:styleId="UnresolvedMention">
    <w:name w:val="Unresolved Mention"/>
    <w:basedOn w:val="DefaultParagraphFont"/>
    <w:uiPriority w:val="99"/>
    <w:semiHidden/>
    <w:unhideWhenUsed/>
    <w:rsid w:val="00F20707"/>
    <w:rPr>
      <w:color w:val="605E5C"/>
      <w:shd w:val="clear" w:color="auto" w:fill="E1DFDD"/>
    </w:rPr>
  </w:style>
  <w:style w:type="paragraph" w:styleId="Revision">
    <w:name w:val="Revision"/>
    <w:hidden/>
    <w:uiPriority w:val="99"/>
    <w:semiHidden/>
    <w:rsid w:val="000A6D84"/>
    <w:rPr>
      <w:rFonts w:ascii="Courier" w:eastAsia="Times New Roman" w:hAnsi="Courier"/>
    </w:rPr>
  </w:style>
  <w:style w:type="character" w:customStyle="1" w:styleId="normaltextrun">
    <w:name w:val="normaltextrun"/>
    <w:basedOn w:val="DefaultParagraphFont"/>
    <w:rsid w:val="008F0C31"/>
  </w:style>
  <w:style w:type="character" w:customStyle="1" w:styleId="eop">
    <w:name w:val="eop"/>
    <w:basedOn w:val="DefaultParagraphFont"/>
    <w:rsid w:val="008F0C31"/>
  </w:style>
  <w:style w:type="paragraph" w:customStyle="1" w:styleId="DefaultText">
    <w:name w:val="Default Text"/>
    <w:basedOn w:val="Normal"/>
    <w:rsid w:val="00A27D16"/>
    <w:rPr>
      <w:rFonts w:ascii="Arial" w:hAnsi="Arial"/>
      <w:sz w:val="24"/>
    </w:rPr>
  </w:style>
  <w:style w:type="paragraph" w:customStyle="1" w:styleId="paragraph">
    <w:name w:val="paragraph"/>
    <w:basedOn w:val="Normal"/>
    <w:rsid w:val="00A27D16"/>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semiHidden/>
    <w:unhideWhenUsed/>
    <w:rsid w:val="0024708F"/>
    <w:rPr>
      <w:rFonts w:cs="Times New Roman"/>
      <w:sz w:val="16"/>
      <w:szCs w:val="16"/>
    </w:rPr>
  </w:style>
  <w:style w:type="paragraph" w:styleId="CommentText">
    <w:name w:val="annotation text"/>
    <w:basedOn w:val="Normal"/>
    <w:link w:val="CommentTextChar"/>
    <w:uiPriority w:val="99"/>
    <w:unhideWhenUsed/>
    <w:rsid w:val="0024708F"/>
    <w:pPr>
      <w:overflowPunct w:val="0"/>
      <w:autoSpaceDE w:val="0"/>
      <w:autoSpaceDN w:val="0"/>
      <w:adjustRightInd w:val="0"/>
      <w:textAlignment w:val="baseline"/>
    </w:pPr>
  </w:style>
  <w:style w:type="character" w:customStyle="1" w:styleId="CommentTextChar">
    <w:name w:val="Comment Text Char"/>
    <w:basedOn w:val="DefaultParagraphFont"/>
    <w:link w:val="CommentText"/>
    <w:uiPriority w:val="99"/>
    <w:rsid w:val="0024708F"/>
    <w:rPr>
      <w:rFonts w:ascii="Courier" w:eastAsia="Times New Roman" w:hAnsi="Courier"/>
    </w:rPr>
  </w:style>
  <w:style w:type="character" w:styleId="PlaceholderText">
    <w:name w:val="Placeholder Text"/>
    <w:basedOn w:val="DefaultParagraphFont"/>
    <w:uiPriority w:val="99"/>
    <w:semiHidden/>
    <w:rsid w:val="00092FDC"/>
    <w:rPr>
      <w:color w:val="666666"/>
    </w:rPr>
  </w:style>
  <w:style w:type="paragraph" w:styleId="HTMLPreformatted">
    <w:name w:val="HTML Preformatted"/>
    <w:basedOn w:val="Normal"/>
    <w:link w:val="HTMLPreformattedChar"/>
    <w:uiPriority w:val="99"/>
    <w:unhideWhenUsed/>
    <w:rsid w:val="00920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nsolas" w:hAnsi="Consolas"/>
    </w:rPr>
  </w:style>
  <w:style w:type="character" w:customStyle="1" w:styleId="HTMLPreformattedChar">
    <w:name w:val="HTML Preformatted Char"/>
    <w:basedOn w:val="DefaultParagraphFont"/>
    <w:link w:val="HTMLPreformatted"/>
    <w:uiPriority w:val="99"/>
    <w:rsid w:val="009203C0"/>
    <w:rPr>
      <w:rFonts w:ascii="Consolas" w:eastAsia="Times New Roman" w:hAnsi="Consolas"/>
    </w:rPr>
  </w:style>
  <w:style w:type="paragraph" w:styleId="PlainText">
    <w:name w:val="Plain Text"/>
    <w:basedOn w:val="Normal"/>
    <w:link w:val="PlainTextChar"/>
    <w:semiHidden/>
    <w:unhideWhenUsed/>
    <w:rsid w:val="009203C0"/>
    <w:rPr>
      <w:rFonts w:ascii="Courier New" w:hAnsi="Courier New" w:cs="Courier New"/>
    </w:rPr>
  </w:style>
  <w:style w:type="character" w:customStyle="1" w:styleId="PlainTextChar">
    <w:name w:val="Plain Text Char"/>
    <w:basedOn w:val="DefaultParagraphFont"/>
    <w:link w:val="PlainText"/>
    <w:semiHidden/>
    <w:rsid w:val="009203C0"/>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67359">
      <w:bodyDiv w:val="1"/>
      <w:marLeft w:val="0"/>
      <w:marRight w:val="0"/>
      <w:marTop w:val="0"/>
      <w:marBottom w:val="0"/>
      <w:divBdr>
        <w:top w:val="none" w:sz="0" w:space="0" w:color="auto"/>
        <w:left w:val="none" w:sz="0" w:space="0" w:color="auto"/>
        <w:bottom w:val="none" w:sz="0" w:space="0" w:color="auto"/>
        <w:right w:val="none" w:sz="0" w:space="0" w:color="auto"/>
      </w:divBdr>
    </w:div>
    <w:div w:id="145635198">
      <w:bodyDiv w:val="1"/>
      <w:marLeft w:val="0"/>
      <w:marRight w:val="0"/>
      <w:marTop w:val="0"/>
      <w:marBottom w:val="0"/>
      <w:divBdr>
        <w:top w:val="none" w:sz="0" w:space="0" w:color="auto"/>
        <w:left w:val="none" w:sz="0" w:space="0" w:color="auto"/>
        <w:bottom w:val="none" w:sz="0" w:space="0" w:color="auto"/>
        <w:right w:val="none" w:sz="0" w:space="0" w:color="auto"/>
      </w:divBdr>
    </w:div>
    <w:div w:id="202910066">
      <w:bodyDiv w:val="1"/>
      <w:marLeft w:val="0"/>
      <w:marRight w:val="0"/>
      <w:marTop w:val="0"/>
      <w:marBottom w:val="0"/>
      <w:divBdr>
        <w:top w:val="none" w:sz="0" w:space="0" w:color="auto"/>
        <w:left w:val="none" w:sz="0" w:space="0" w:color="auto"/>
        <w:bottom w:val="none" w:sz="0" w:space="0" w:color="auto"/>
        <w:right w:val="none" w:sz="0" w:space="0" w:color="auto"/>
      </w:divBdr>
    </w:div>
    <w:div w:id="336202277">
      <w:bodyDiv w:val="1"/>
      <w:marLeft w:val="0"/>
      <w:marRight w:val="0"/>
      <w:marTop w:val="0"/>
      <w:marBottom w:val="0"/>
      <w:divBdr>
        <w:top w:val="none" w:sz="0" w:space="0" w:color="auto"/>
        <w:left w:val="none" w:sz="0" w:space="0" w:color="auto"/>
        <w:bottom w:val="none" w:sz="0" w:space="0" w:color="auto"/>
        <w:right w:val="none" w:sz="0" w:space="0" w:color="auto"/>
      </w:divBdr>
    </w:div>
    <w:div w:id="343290936">
      <w:bodyDiv w:val="1"/>
      <w:marLeft w:val="0"/>
      <w:marRight w:val="0"/>
      <w:marTop w:val="0"/>
      <w:marBottom w:val="0"/>
      <w:divBdr>
        <w:top w:val="none" w:sz="0" w:space="0" w:color="auto"/>
        <w:left w:val="none" w:sz="0" w:space="0" w:color="auto"/>
        <w:bottom w:val="none" w:sz="0" w:space="0" w:color="auto"/>
        <w:right w:val="none" w:sz="0" w:space="0" w:color="auto"/>
      </w:divBdr>
    </w:div>
    <w:div w:id="475338698">
      <w:bodyDiv w:val="1"/>
      <w:marLeft w:val="0"/>
      <w:marRight w:val="0"/>
      <w:marTop w:val="0"/>
      <w:marBottom w:val="0"/>
      <w:divBdr>
        <w:top w:val="none" w:sz="0" w:space="0" w:color="auto"/>
        <w:left w:val="none" w:sz="0" w:space="0" w:color="auto"/>
        <w:bottom w:val="none" w:sz="0" w:space="0" w:color="auto"/>
        <w:right w:val="none" w:sz="0" w:space="0" w:color="auto"/>
      </w:divBdr>
    </w:div>
    <w:div w:id="482280255">
      <w:bodyDiv w:val="1"/>
      <w:marLeft w:val="0"/>
      <w:marRight w:val="0"/>
      <w:marTop w:val="0"/>
      <w:marBottom w:val="0"/>
      <w:divBdr>
        <w:top w:val="none" w:sz="0" w:space="0" w:color="auto"/>
        <w:left w:val="none" w:sz="0" w:space="0" w:color="auto"/>
        <w:bottom w:val="none" w:sz="0" w:space="0" w:color="auto"/>
        <w:right w:val="none" w:sz="0" w:space="0" w:color="auto"/>
      </w:divBdr>
    </w:div>
    <w:div w:id="532309192">
      <w:bodyDiv w:val="1"/>
      <w:marLeft w:val="0"/>
      <w:marRight w:val="0"/>
      <w:marTop w:val="0"/>
      <w:marBottom w:val="0"/>
      <w:divBdr>
        <w:top w:val="none" w:sz="0" w:space="0" w:color="auto"/>
        <w:left w:val="none" w:sz="0" w:space="0" w:color="auto"/>
        <w:bottom w:val="none" w:sz="0" w:space="0" w:color="auto"/>
        <w:right w:val="none" w:sz="0" w:space="0" w:color="auto"/>
      </w:divBdr>
    </w:div>
    <w:div w:id="562255873">
      <w:bodyDiv w:val="1"/>
      <w:marLeft w:val="0"/>
      <w:marRight w:val="0"/>
      <w:marTop w:val="0"/>
      <w:marBottom w:val="0"/>
      <w:divBdr>
        <w:top w:val="none" w:sz="0" w:space="0" w:color="auto"/>
        <w:left w:val="none" w:sz="0" w:space="0" w:color="auto"/>
        <w:bottom w:val="none" w:sz="0" w:space="0" w:color="auto"/>
        <w:right w:val="none" w:sz="0" w:space="0" w:color="auto"/>
      </w:divBdr>
    </w:div>
    <w:div w:id="572398979">
      <w:bodyDiv w:val="1"/>
      <w:marLeft w:val="0"/>
      <w:marRight w:val="0"/>
      <w:marTop w:val="0"/>
      <w:marBottom w:val="0"/>
      <w:divBdr>
        <w:top w:val="none" w:sz="0" w:space="0" w:color="auto"/>
        <w:left w:val="none" w:sz="0" w:space="0" w:color="auto"/>
        <w:bottom w:val="none" w:sz="0" w:space="0" w:color="auto"/>
        <w:right w:val="none" w:sz="0" w:space="0" w:color="auto"/>
      </w:divBdr>
    </w:div>
    <w:div w:id="575476973">
      <w:bodyDiv w:val="1"/>
      <w:marLeft w:val="0"/>
      <w:marRight w:val="0"/>
      <w:marTop w:val="0"/>
      <w:marBottom w:val="0"/>
      <w:divBdr>
        <w:top w:val="none" w:sz="0" w:space="0" w:color="auto"/>
        <w:left w:val="none" w:sz="0" w:space="0" w:color="auto"/>
        <w:bottom w:val="none" w:sz="0" w:space="0" w:color="auto"/>
        <w:right w:val="none" w:sz="0" w:space="0" w:color="auto"/>
      </w:divBdr>
    </w:div>
    <w:div w:id="594554929">
      <w:bodyDiv w:val="1"/>
      <w:marLeft w:val="0"/>
      <w:marRight w:val="0"/>
      <w:marTop w:val="0"/>
      <w:marBottom w:val="0"/>
      <w:divBdr>
        <w:top w:val="none" w:sz="0" w:space="0" w:color="auto"/>
        <w:left w:val="none" w:sz="0" w:space="0" w:color="auto"/>
        <w:bottom w:val="none" w:sz="0" w:space="0" w:color="auto"/>
        <w:right w:val="none" w:sz="0" w:space="0" w:color="auto"/>
      </w:divBdr>
    </w:div>
    <w:div w:id="639651955">
      <w:bodyDiv w:val="1"/>
      <w:marLeft w:val="0"/>
      <w:marRight w:val="0"/>
      <w:marTop w:val="0"/>
      <w:marBottom w:val="0"/>
      <w:divBdr>
        <w:top w:val="none" w:sz="0" w:space="0" w:color="auto"/>
        <w:left w:val="none" w:sz="0" w:space="0" w:color="auto"/>
        <w:bottom w:val="none" w:sz="0" w:space="0" w:color="auto"/>
        <w:right w:val="none" w:sz="0" w:space="0" w:color="auto"/>
      </w:divBdr>
    </w:div>
    <w:div w:id="657654047">
      <w:bodyDiv w:val="1"/>
      <w:marLeft w:val="0"/>
      <w:marRight w:val="0"/>
      <w:marTop w:val="0"/>
      <w:marBottom w:val="0"/>
      <w:divBdr>
        <w:top w:val="none" w:sz="0" w:space="0" w:color="auto"/>
        <w:left w:val="none" w:sz="0" w:space="0" w:color="auto"/>
        <w:bottom w:val="none" w:sz="0" w:space="0" w:color="auto"/>
        <w:right w:val="none" w:sz="0" w:space="0" w:color="auto"/>
      </w:divBdr>
    </w:div>
    <w:div w:id="682707947">
      <w:bodyDiv w:val="1"/>
      <w:marLeft w:val="0"/>
      <w:marRight w:val="0"/>
      <w:marTop w:val="0"/>
      <w:marBottom w:val="0"/>
      <w:divBdr>
        <w:top w:val="none" w:sz="0" w:space="0" w:color="auto"/>
        <w:left w:val="none" w:sz="0" w:space="0" w:color="auto"/>
        <w:bottom w:val="none" w:sz="0" w:space="0" w:color="auto"/>
        <w:right w:val="none" w:sz="0" w:space="0" w:color="auto"/>
      </w:divBdr>
    </w:div>
    <w:div w:id="742484300">
      <w:bodyDiv w:val="1"/>
      <w:marLeft w:val="0"/>
      <w:marRight w:val="0"/>
      <w:marTop w:val="0"/>
      <w:marBottom w:val="0"/>
      <w:divBdr>
        <w:top w:val="none" w:sz="0" w:space="0" w:color="auto"/>
        <w:left w:val="none" w:sz="0" w:space="0" w:color="auto"/>
        <w:bottom w:val="none" w:sz="0" w:space="0" w:color="auto"/>
        <w:right w:val="none" w:sz="0" w:space="0" w:color="auto"/>
      </w:divBdr>
    </w:div>
    <w:div w:id="757676712">
      <w:bodyDiv w:val="1"/>
      <w:marLeft w:val="0"/>
      <w:marRight w:val="0"/>
      <w:marTop w:val="0"/>
      <w:marBottom w:val="0"/>
      <w:divBdr>
        <w:top w:val="none" w:sz="0" w:space="0" w:color="auto"/>
        <w:left w:val="none" w:sz="0" w:space="0" w:color="auto"/>
        <w:bottom w:val="none" w:sz="0" w:space="0" w:color="auto"/>
        <w:right w:val="none" w:sz="0" w:space="0" w:color="auto"/>
      </w:divBdr>
    </w:div>
    <w:div w:id="774905669">
      <w:bodyDiv w:val="1"/>
      <w:marLeft w:val="0"/>
      <w:marRight w:val="0"/>
      <w:marTop w:val="0"/>
      <w:marBottom w:val="0"/>
      <w:divBdr>
        <w:top w:val="none" w:sz="0" w:space="0" w:color="auto"/>
        <w:left w:val="none" w:sz="0" w:space="0" w:color="auto"/>
        <w:bottom w:val="none" w:sz="0" w:space="0" w:color="auto"/>
        <w:right w:val="none" w:sz="0" w:space="0" w:color="auto"/>
      </w:divBdr>
    </w:div>
    <w:div w:id="778724818">
      <w:bodyDiv w:val="1"/>
      <w:marLeft w:val="0"/>
      <w:marRight w:val="0"/>
      <w:marTop w:val="0"/>
      <w:marBottom w:val="0"/>
      <w:divBdr>
        <w:top w:val="none" w:sz="0" w:space="0" w:color="auto"/>
        <w:left w:val="none" w:sz="0" w:space="0" w:color="auto"/>
        <w:bottom w:val="none" w:sz="0" w:space="0" w:color="auto"/>
        <w:right w:val="none" w:sz="0" w:space="0" w:color="auto"/>
      </w:divBdr>
    </w:div>
    <w:div w:id="809633231">
      <w:bodyDiv w:val="1"/>
      <w:marLeft w:val="0"/>
      <w:marRight w:val="0"/>
      <w:marTop w:val="0"/>
      <w:marBottom w:val="0"/>
      <w:divBdr>
        <w:top w:val="none" w:sz="0" w:space="0" w:color="auto"/>
        <w:left w:val="none" w:sz="0" w:space="0" w:color="auto"/>
        <w:bottom w:val="none" w:sz="0" w:space="0" w:color="auto"/>
        <w:right w:val="none" w:sz="0" w:space="0" w:color="auto"/>
      </w:divBdr>
    </w:div>
    <w:div w:id="1048263317">
      <w:bodyDiv w:val="1"/>
      <w:marLeft w:val="0"/>
      <w:marRight w:val="0"/>
      <w:marTop w:val="0"/>
      <w:marBottom w:val="0"/>
      <w:divBdr>
        <w:top w:val="none" w:sz="0" w:space="0" w:color="auto"/>
        <w:left w:val="none" w:sz="0" w:space="0" w:color="auto"/>
        <w:bottom w:val="none" w:sz="0" w:space="0" w:color="auto"/>
        <w:right w:val="none" w:sz="0" w:space="0" w:color="auto"/>
      </w:divBdr>
    </w:div>
    <w:div w:id="1085689408">
      <w:bodyDiv w:val="1"/>
      <w:marLeft w:val="0"/>
      <w:marRight w:val="0"/>
      <w:marTop w:val="0"/>
      <w:marBottom w:val="0"/>
      <w:divBdr>
        <w:top w:val="none" w:sz="0" w:space="0" w:color="auto"/>
        <w:left w:val="none" w:sz="0" w:space="0" w:color="auto"/>
        <w:bottom w:val="none" w:sz="0" w:space="0" w:color="auto"/>
        <w:right w:val="none" w:sz="0" w:space="0" w:color="auto"/>
      </w:divBdr>
    </w:div>
    <w:div w:id="1169490999">
      <w:bodyDiv w:val="1"/>
      <w:marLeft w:val="0"/>
      <w:marRight w:val="0"/>
      <w:marTop w:val="0"/>
      <w:marBottom w:val="0"/>
      <w:divBdr>
        <w:top w:val="none" w:sz="0" w:space="0" w:color="auto"/>
        <w:left w:val="none" w:sz="0" w:space="0" w:color="auto"/>
        <w:bottom w:val="none" w:sz="0" w:space="0" w:color="auto"/>
        <w:right w:val="none" w:sz="0" w:space="0" w:color="auto"/>
      </w:divBdr>
    </w:div>
    <w:div w:id="1192375140">
      <w:bodyDiv w:val="1"/>
      <w:marLeft w:val="0"/>
      <w:marRight w:val="0"/>
      <w:marTop w:val="0"/>
      <w:marBottom w:val="0"/>
      <w:divBdr>
        <w:top w:val="none" w:sz="0" w:space="0" w:color="auto"/>
        <w:left w:val="none" w:sz="0" w:space="0" w:color="auto"/>
        <w:bottom w:val="none" w:sz="0" w:space="0" w:color="auto"/>
        <w:right w:val="none" w:sz="0" w:space="0" w:color="auto"/>
      </w:divBdr>
    </w:div>
    <w:div w:id="1196120294">
      <w:bodyDiv w:val="1"/>
      <w:marLeft w:val="0"/>
      <w:marRight w:val="0"/>
      <w:marTop w:val="0"/>
      <w:marBottom w:val="0"/>
      <w:divBdr>
        <w:top w:val="none" w:sz="0" w:space="0" w:color="auto"/>
        <w:left w:val="none" w:sz="0" w:space="0" w:color="auto"/>
        <w:bottom w:val="none" w:sz="0" w:space="0" w:color="auto"/>
        <w:right w:val="none" w:sz="0" w:space="0" w:color="auto"/>
      </w:divBdr>
    </w:div>
    <w:div w:id="1211110401">
      <w:bodyDiv w:val="1"/>
      <w:marLeft w:val="0"/>
      <w:marRight w:val="0"/>
      <w:marTop w:val="0"/>
      <w:marBottom w:val="0"/>
      <w:divBdr>
        <w:top w:val="none" w:sz="0" w:space="0" w:color="auto"/>
        <w:left w:val="none" w:sz="0" w:space="0" w:color="auto"/>
        <w:bottom w:val="none" w:sz="0" w:space="0" w:color="auto"/>
        <w:right w:val="none" w:sz="0" w:space="0" w:color="auto"/>
      </w:divBdr>
    </w:div>
    <w:div w:id="1231387329">
      <w:bodyDiv w:val="1"/>
      <w:marLeft w:val="0"/>
      <w:marRight w:val="0"/>
      <w:marTop w:val="0"/>
      <w:marBottom w:val="0"/>
      <w:divBdr>
        <w:top w:val="none" w:sz="0" w:space="0" w:color="auto"/>
        <w:left w:val="none" w:sz="0" w:space="0" w:color="auto"/>
        <w:bottom w:val="none" w:sz="0" w:space="0" w:color="auto"/>
        <w:right w:val="none" w:sz="0" w:space="0" w:color="auto"/>
      </w:divBdr>
    </w:div>
    <w:div w:id="1234587009">
      <w:bodyDiv w:val="1"/>
      <w:marLeft w:val="0"/>
      <w:marRight w:val="0"/>
      <w:marTop w:val="0"/>
      <w:marBottom w:val="0"/>
      <w:divBdr>
        <w:top w:val="none" w:sz="0" w:space="0" w:color="auto"/>
        <w:left w:val="none" w:sz="0" w:space="0" w:color="auto"/>
        <w:bottom w:val="none" w:sz="0" w:space="0" w:color="auto"/>
        <w:right w:val="none" w:sz="0" w:space="0" w:color="auto"/>
      </w:divBdr>
    </w:div>
    <w:div w:id="1273977333">
      <w:bodyDiv w:val="1"/>
      <w:marLeft w:val="0"/>
      <w:marRight w:val="0"/>
      <w:marTop w:val="0"/>
      <w:marBottom w:val="0"/>
      <w:divBdr>
        <w:top w:val="none" w:sz="0" w:space="0" w:color="auto"/>
        <w:left w:val="none" w:sz="0" w:space="0" w:color="auto"/>
        <w:bottom w:val="none" w:sz="0" w:space="0" w:color="auto"/>
        <w:right w:val="none" w:sz="0" w:space="0" w:color="auto"/>
      </w:divBdr>
    </w:div>
    <w:div w:id="1311978907">
      <w:bodyDiv w:val="1"/>
      <w:marLeft w:val="0"/>
      <w:marRight w:val="0"/>
      <w:marTop w:val="0"/>
      <w:marBottom w:val="0"/>
      <w:divBdr>
        <w:top w:val="none" w:sz="0" w:space="0" w:color="auto"/>
        <w:left w:val="none" w:sz="0" w:space="0" w:color="auto"/>
        <w:bottom w:val="none" w:sz="0" w:space="0" w:color="auto"/>
        <w:right w:val="none" w:sz="0" w:space="0" w:color="auto"/>
      </w:divBdr>
    </w:div>
    <w:div w:id="1382434581">
      <w:bodyDiv w:val="1"/>
      <w:marLeft w:val="0"/>
      <w:marRight w:val="0"/>
      <w:marTop w:val="0"/>
      <w:marBottom w:val="0"/>
      <w:divBdr>
        <w:top w:val="none" w:sz="0" w:space="0" w:color="auto"/>
        <w:left w:val="none" w:sz="0" w:space="0" w:color="auto"/>
        <w:bottom w:val="none" w:sz="0" w:space="0" w:color="auto"/>
        <w:right w:val="none" w:sz="0" w:space="0" w:color="auto"/>
      </w:divBdr>
    </w:div>
    <w:div w:id="1422330663">
      <w:bodyDiv w:val="1"/>
      <w:marLeft w:val="0"/>
      <w:marRight w:val="0"/>
      <w:marTop w:val="0"/>
      <w:marBottom w:val="0"/>
      <w:divBdr>
        <w:top w:val="none" w:sz="0" w:space="0" w:color="auto"/>
        <w:left w:val="none" w:sz="0" w:space="0" w:color="auto"/>
        <w:bottom w:val="none" w:sz="0" w:space="0" w:color="auto"/>
        <w:right w:val="none" w:sz="0" w:space="0" w:color="auto"/>
      </w:divBdr>
    </w:div>
    <w:div w:id="1455978921">
      <w:bodyDiv w:val="1"/>
      <w:marLeft w:val="0"/>
      <w:marRight w:val="0"/>
      <w:marTop w:val="0"/>
      <w:marBottom w:val="0"/>
      <w:divBdr>
        <w:top w:val="none" w:sz="0" w:space="0" w:color="auto"/>
        <w:left w:val="none" w:sz="0" w:space="0" w:color="auto"/>
        <w:bottom w:val="none" w:sz="0" w:space="0" w:color="auto"/>
        <w:right w:val="none" w:sz="0" w:space="0" w:color="auto"/>
      </w:divBdr>
    </w:div>
    <w:div w:id="1479373424">
      <w:bodyDiv w:val="1"/>
      <w:marLeft w:val="0"/>
      <w:marRight w:val="0"/>
      <w:marTop w:val="0"/>
      <w:marBottom w:val="0"/>
      <w:divBdr>
        <w:top w:val="none" w:sz="0" w:space="0" w:color="auto"/>
        <w:left w:val="none" w:sz="0" w:space="0" w:color="auto"/>
        <w:bottom w:val="none" w:sz="0" w:space="0" w:color="auto"/>
        <w:right w:val="none" w:sz="0" w:space="0" w:color="auto"/>
      </w:divBdr>
    </w:div>
    <w:div w:id="1523204038">
      <w:bodyDiv w:val="1"/>
      <w:marLeft w:val="0"/>
      <w:marRight w:val="0"/>
      <w:marTop w:val="0"/>
      <w:marBottom w:val="0"/>
      <w:divBdr>
        <w:top w:val="none" w:sz="0" w:space="0" w:color="auto"/>
        <w:left w:val="none" w:sz="0" w:space="0" w:color="auto"/>
        <w:bottom w:val="none" w:sz="0" w:space="0" w:color="auto"/>
        <w:right w:val="none" w:sz="0" w:space="0" w:color="auto"/>
      </w:divBdr>
    </w:div>
    <w:div w:id="1548419790">
      <w:bodyDiv w:val="1"/>
      <w:marLeft w:val="0"/>
      <w:marRight w:val="0"/>
      <w:marTop w:val="0"/>
      <w:marBottom w:val="0"/>
      <w:divBdr>
        <w:top w:val="none" w:sz="0" w:space="0" w:color="auto"/>
        <w:left w:val="none" w:sz="0" w:space="0" w:color="auto"/>
        <w:bottom w:val="none" w:sz="0" w:space="0" w:color="auto"/>
        <w:right w:val="none" w:sz="0" w:space="0" w:color="auto"/>
      </w:divBdr>
    </w:div>
    <w:div w:id="1552692434">
      <w:bodyDiv w:val="1"/>
      <w:marLeft w:val="0"/>
      <w:marRight w:val="0"/>
      <w:marTop w:val="0"/>
      <w:marBottom w:val="0"/>
      <w:divBdr>
        <w:top w:val="none" w:sz="0" w:space="0" w:color="auto"/>
        <w:left w:val="none" w:sz="0" w:space="0" w:color="auto"/>
        <w:bottom w:val="none" w:sz="0" w:space="0" w:color="auto"/>
        <w:right w:val="none" w:sz="0" w:space="0" w:color="auto"/>
      </w:divBdr>
    </w:div>
    <w:div w:id="1666938355">
      <w:bodyDiv w:val="1"/>
      <w:marLeft w:val="0"/>
      <w:marRight w:val="0"/>
      <w:marTop w:val="0"/>
      <w:marBottom w:val="0"/>
      <w:divBdr>
        <w:top w:val="none" w:sz="0" w:space="0" w:color="auto"/>
        <w:left w:val="none" w:sz="0" w:space="0" w:color="auto"/>
        <w:bottom w:val="none" w:sz="0" w:space="0" w:color="auto"/>
        <w:right w:val="none" w:sz="0" w:space="0" w:color="auto"/>
      </w:divBdr>
    </w:div>
    <w:div w:id="1682733443">
      <w:bodyDiv w:val="1"/>
      <w:marLeft w:val="0"/>
      <w:marRight w:val="0"/>
      <w:marTop w:val="0"/>
      <w:marBottom w:val="0"/>
      <w:divBdr>
        <w:top w:val="none" w:sz="0" w:space="0" w:color="auto"/>
        <w:left w:val="none" w:sz="0" w:space="0" w:color="auto"/>
        <w:bottom w:val="none" w:sz="0" w:space="0" w:color="auto"/>
        <w:right w:val="none" w:sz="0" w:space="0" w:color="auto"/>
      </w:divBdr>
    </w:div>
    <w:div w:id="1748188164">
      <w:bodyDiv w:val="1"/>
      <w:marLeft w:val="0"/>
      <w:marRight w:val="0"/>
      <w:marTop w:val="0"/>
      <w:marBottom w:val="0"/>
      <w:divBdr>
        <w:top w:val="none" w:sz="0" w:space="0" w:color="auto"/>
        <w:left w:val="none" w:sz="0" w:space="0" w:color="auto"/>
        <w:bottom w:val="none" w:sz="0" w:space="0" w:color="auto"/>
        <w:right w:val="none" w:sz="0" w:space="0" w:color="auto"/>
      </w:divBdr>
    </w:div>
    <w:div w:id="1829443455">
      <w:bodyDiv w:val="1"/>
      <w:marLeft w:val="0"/>
      <w:marRight w:val="0"/>
      <w:marTop w:val="0"/>
      <w:marBottom w:val="0"/>
      <w:divBdr>
        <w:top w:val="none" w:sz="0" w:space="0" w:color="auto"/>
        <w:left w:val="none" w:sz="0" w:space="0" w:color="auto"/>
        <w:bottom w:val="none" w:sz="0" w:space="0" w:color="auto"/>
        <w:right w:val="none" w:sz="0" w:space="0" w:color="auto"/>
      </w:divBdr>
    </w:div>
    <w:div w:id="1844783046">
      <w:bodyDiv w:val="1"/>
      <w:marLeft w:val="0"/>
      <w:marRight w:val="0"/>
      <w:marTop w:val="0"/>
      <w:marBottom w:val="0"/>
      <w:divBdr>
        <w:top w:val="none" w:sz="0" w:space="0" w:color="auto"/>
        <w:left w:val="none" w:sz="0" w:space="0" w:color="auto"/>
        <w:bottom w:val="none" w:sz="0" w:space="0" w:color="auto"/>
        <w:right w:val="none" w:sz="0" w:space="0" w:color="auto"/>
      </w:divBdr>
    </w:div>
    <w:div w:id="1872112422">
      <w:bodyDiv w:val="1"/>
      <w:marLeft w:val="0"/>
      <w:marRight w:val="0"/>
      <w:marTop w:val="0"/>
      <w:marBottom w:val="0"/>
      <w:divBdr>
        <w:top w:val="none" w:sz="0" w:space="0" w:color="auto"/>
        <w:left w:val="none" w:sz="0" w:space="0" w:color="auto"/>
        <w:bottom w:val="none" w:sz="0" w:space="0" w:color="auto"/>
        <w:right w:val="none" w:sz="0" w:space="0" w:color="auto"/>
      </w:divBdr>
    </w:div>
    <w:div w:id="1891259515">
      <w:bodyDiv w:val="1"/>
      <w:marLeft w:val="0"/>
      <w:marRight w:val="0"/>
      <w:marTop w:val="0"/>
      <w:marBottom w:val="0"/>
      <w:divBdr>
        <w:top w:val="none" w:sz="0" w:space="0" w:color="auto"/>
        <w:left w:val="none" w:sz="0" w:space="0" w:color="auto"/>
        <w:bottom w:val="none" w:sz="0" w:space="0" w:color="auto"/>
        <w:right w:val="none" w:sz="0" w:space="0" w:color="auto"/>
      </w:divBdr>
    </w:div>
    <w:div w:id="1906530120">
      <w:bodyDiv w:val="1"/>
      <w:marLeft w:val="0"/>
      <w:marRight w:val="0"/>
      <w:marTop w:val="0"/>
      <w:marBottom w:val="0"/>
      <w:divBdr>
        <w:top w:val="none" w:sz="0" w:space="0" w:color="auto"/>
        <w:left w:val="none" w:sz="0" w:space="0" w:color="auto"/>
        <w:bottom w:val="none" w:sz="0" w:space="0" w:color="auto"/>
        <w:right w:val="none" w:sz="0" w:space="0" w:color="auto"/>
      </w:divBdr>
    </w:div>
    <w:div w:id="212634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ine.gov/pfr/professionallicensing/professions/elevator-tramway-safety-program" TargetMode="External"/><Relationship Id="rId13" Type="http://schemas.openxmlformats.org/officeDocument/2006/relationships/hyperlink" Target="mailto:Becky.orff@maine.gov" TargetMode="External"/><Relationship Id="rId18" Type="http://schemas.openxmlformats.org/officeDocument/2006/relationships/hyperlink" Target="mailto:Steven.Fritzsche@maine.gov" TargetMode="External"/><Relationship Id="rId26" Type="http://schemas.openxmlformats.org/officeDocument/2006/relationships/hyperlink" Target="https://www.maine.gov/dhhs/about/rulemaking" TargetMode="External"/><Relationship Id="rId3" Type="http://schemas.openxmlformats.org/officeDocument/2006/relationships/settings" Target="settings.xml"/><Relationship Id="rId21" Type="http://schemas.openxmlformats.org/officeDocument/2006/relationships/hyperlink" Target="https://mainestate.zoom.us/j/83682948117" TargetMode="External"/><Relationship Id="rId34" Type="http://schemas.openxmlformats.org/officeDocument/2006/relationships/theme" Target="theme/theme1.xml"/><Relationship Id="rId7" Type="http://schemas.openxmlformats.org/officeDocument/2006/relationships/hyperlink" Target="https://www.maine.gov/sos/cec/rules/index.html" TargetMode="External"/><Relationship Id="rId12" Type="http://schemas.openxmlformats.org/officeDocument/2006/relationships/hyperlink" Target="mailto:holly.poirier@maine.gov" TargetMode="External"/><Relationship Id="rId17" Type="http://schemas.openxmlformats.org/officeDocument/2006/relationships/hyperlink" Target="https://mainestate.zoom.us/j/82636950379" TargetMode="External"/><Relationship Id="rId25" Type="http://schemas.openxmlformats.org/officeDocument/2006/relationships/hyperlink" Target="mailto:Jonathan.leach@maine.gov" TargetMode="External"/><Relationship Id="rId33"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http://www.maine.gov/dhhs/oms/rules/index.shtml" TargetMode="External"/><Relationship Id="rId20" Type="http://schemas.openxmlformats.org/officeDocument/2006/relationships/hyperlink" Target="http://www.maine.gov/dhhs/oms/rules/index.shtml" TargetMode="External"/><Relationship Id="rId29" Type="http://schemas.openxmlformats.org/officeDocument/2006/relationships/hyperlink" Target="https://www.maine.gov/dhhs/about/rulemak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ine.gov/pfr/professionallicensing/professions/elevator-tramway-safety-program" TargetMode="External"/><Relationship Id="rId24" Type="http://schemas.openxmlformats.org/officeDocument/2006/relationships/hyperlink" Target="mailto:kevin.wells@maine.gov"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becky.orff@maine.gov" TargetMode="External"/><Relationship Id="rId23" Type="http://schemas.openxmlformats.org/officeDocument/2006/relationships/hyperlink" Target="https://www.maine.gov/dhhs/oms" TargetMode="External"/><Relationship Id="rId28" Type="http://schemas.openxmlformats.org/officeDocument/2006/relationships/hyperlink" Target="http://www.maine.gov/dhhs/mecdc/rules/" TargetMode="External"/><Relationship Id="rId10" Type="http://schemas.openxmlformats.org/officeDocument/2006/relationships/hyperlink" Target="mailto:holly.poirier@maine.gov" TargetMode="External"/><Relationship Id="rId19" Type="http://schemas.openxmlformats.org/officeDocument/2006/relationships/hyperlink" Target="https://www.maine.gov/dhhs/oms"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ristin.racine@maine.gov" TargetMode="External"/><Relationship Id="rId14" Type="http://schemas.openxmlformats.org/officeDocument/2006/relationships/hyperlink" Target="http://www.maine.gov/ifw" TargetMode="External"/><Relationship Id="rId22" Type="http://schemas.openxmlformats.org/officeDocument/2006/relationships/hyperlink" Target="mailto:Steven.Fritzsche@maine.gov" TargetMode="External"/><Relationship Id="rId27" Type="http://schemas.openxmlformats.org/officeDocument/2006/relationships/hyperlink" Target="mailto:andrew.hardy@maine.gov" TargetMode="External"/><Relationship Id="rId30"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68C84329A74CFB970C59DB49DF86BE"/>
        <w:category>
          <w:name w:val="General"/>
          <w:gallery w:val="placeholder"/>
        </w:category>
        <w:types>
          <w:type w:val="bbPlcHdr"/>
        </w:types>
        <w:behaviors>
          <w:behavior w:val="content"/>
        </w:behaviors>
        <w:guid w:val="{D4D489D0-6FCB-4485-8D76-8D45B630AD82}"/>
      </w:docPartPr>
      <w:docPartBody>
        <w:p w:rsidR="009D10FD" w:rsidRDefault="009D10FD" w:rsidP="009D10FD">
          <w:pPr>
            <w:pStyle w:val="4968C84329A74CFB970C59DB49DF86BE"/>
          </w:pPr>
          <w:r>
            <w:rPr>
              <w:rStyle w:val="PlaceholderText"/>
            </w:rPr>
            <w:t>Click or tap here to enter text.</w:t>
          </w:r>
        </w:p>
      </w:docPartBody>
    </w:docPart>
    <w:docPart>
      <w:docPartPr>
        <w:name w:val="B8B102F0CC1D44E7AA3BD02FB8848424"/>
        <w:category>
          <w:name w:val="General"/>
          <w:gallery w:val="placeholder"/>
        </w:category>
        <w:types>
          <w:type w:val="bbPlcHdr"/>
        </w:types>
        <w:behaviors>
          <w:behavior w:val="content"/>
        </w:behaviors>
        <w:guid w:val="{D74E7AEE-8AD1-4D7B-8426-0824A6C3FD3D}"/>
      </w:docPartPr>
      <w:docPartBody>
        <w:p w:rsidR="009D10FD" w:rsidRDefault="009D10FD" w:rsidP="009D10FD">
          <w:pPr>
            <w:pStyle w:val="B8B102F0CC1D44E7AA3BD02FB8848424"/>
          </w:pPr>
          <w:r>
            <w:rPr>
              <w:rStyle w:val="PlaceholderText"/>
            </w:rPr>
            <w:t>Choose an item.</w:t>
          </w:r>
        </w:p>
      </w:docPartBody>
    </w:docPart>
    <w:docPart>
      <w:docPartPr>
        <w:name w:val="07C253C4A8F346BDBF39789FDADC0210"/>
        <w:category>
          <w:name w:val="General"/>
          <w:gallery w:val="placeholder"/>
        </w:category>
        <w:types>
          <w:type w:val="bbPlcHdr"/>
        </w:types>
        <w:behaviors>
          <w:behavior w:val="content"/>
        </w:behaviors>
        <w:guid w:val="{D0E8A587-99B8-4EC1-9C52-0CC94FCD55EE}"/>
      </w:docPartPr>
      <w:docPartBody>
        <w:p w:rsidR="009D10FD" w:rsidRDefault="009D10FD" w:rsidP="009D10FD">
          <w:pPr>
            <w:pStyle w:val="07C253C4A8F346BDBF39789FDADC0210"/>
          </w:pPr>
          <w:r>
            <w:rPr>
              <w:rStyle w:val="PlaceholderText"/>
            </w:rPr>
            <w:t>Click or tap here to enter text.</w:t>
          </w:r>
        </w:p>
      </w:docPartBody>
    </w:docPart>
    <w:docPart>
      <w:docPartPr>
        <w:name w:val="93551BA61CC14748AA620CBA9C5AA324"/>
        <w:category>
          <w:name w:val="General"/>
          <w:gallery w:val="placeholder"/>
        </w:category>
        <w:types>
          <w:type w:val="bbPlcHdr"/>
        </w:types>
        <w:behaviors>
          <w:behavior w:val="content"/>
        </w:behaviors>
        <w:guid w:val="{AF86CFB9-7F93-43A1-A712-C29EE46E9D64}"/>
      </w:docPartPr>
      <w:docPartBody>
        <w:p w:rsidR="009D10FD" w:rsidRDefault="009D10FD" w:rsidP="009D10FD">
          <w:pPr>
            <w:pStyle w:val="93551BA61CC14748AA620CBA9C5AA324"/>
          </w:pPr>
          <w:r>
            <w:rPr>
              <w:rStyle w:val="PlaceholderText"/>
            </w:rPr>
            <w:t>Click or tap here to enter text.</w:t>
          </w:r>
        </w:p>
      </w:docPartBody>
    </w:docPart>
    <w:docPart>
      <w:docPartPr>
        <w:name w:val="C27C9D8ADB4648768AF3327E1A6567FC"/>
        <w:category>
          <w:name w:val="General"/>
          <w:gallery w:val="placeholder"/>
        </w:category>
        <w:types>
          <w:type w:val="bbPlcHdr"/>
        </w:types>
        <w:behaviors>
          <w:behavior w:val="content"/>
        </w:behaviors>
        <w:guid w:val="{FFCBD548-ED22-4BF0-BA6A-5EE97473CB6F}"/>
      </w:docPartPr>
      <w:docPartBody>
        <w:p w:rsidR="009D10FD" w:rsidRDefault="009D10FD" w:rsidP="009D10FD">
          <w:pPr>
            <w:pStyle w:val="C27C9D8ADB4648768AF3327E1A6567FC"/>
          </w:pPr>
          <w:r>
            <w:rPr>
              <w:rStyle w:val="PlaceholderText"/>
            </w:rPr>
            <w:t>Click or tap here to enter text.</w:t>
          </w:r>
        </w:p>
      </w:docPartBody>
    </w:docPart>
    <w:docPart>
      <w:docPartPr>
        <w:name w:val="C3AC912B192D43E9A3ECDEFB38B8972D"/>
        <w:category>
          <w:name w:val="General"/>
          <w:gallery w:val="placeholder"/>
        </w:category>
        <w:types>
          <w:type w:val="bbPlcHdr"/>
        </w:types>
        <w:behaviors>
          <w:behavior w:val="content"/>
        </w:behaviors>
        <w:guid w:val="{D1F25CCC-636B-46F2-8CC7-8BFE0E04DA09}"/>
      </w:docPartPr>
      <w:docPartBody>
        <w:p w:rsidR="009D10FD" w:rsidRDefault="009D10FD" w:rsidP="009D10FD">
          <w:pPr>
            <w:pStyle w:val="C3AC912B192D43E9A3ECDEFB38B8972D"/>
          </w:pPr>
          <w:r>
            <w:rPr>
              <w:rStyle w:val="PlaceholderText"/>
            </w:rPr>
            <w:t>Click or tap here to enter text.</w:t>
          </w:r>
        </w:p>
      </w:docPartBody>
    </w:docPart>
    <w:docPart>
      <w:docPartPr>
        <w:name w:val="4868218D19CE4C7D9A94F40575E00EF6"/>
        <w:category>
          <w:name w:val="General"/>
          <w:gallery w:val="placeholder"/>
        </w:category>
        <w:types>
          <w:type w:val="bbPlcHdr"/>
        </w:types>
        <w:behaviors>
          <w:behavior w:val="content"/>
        </w:behaviors>
        <w:guid w:val="{6816E239-72E0-4196-9A2C-2E8F868CFFAD}"/>
      </w:docPartPr>
      <w:docPartBody>
        <w:p w:rsidR="009D10FD" w:rsidRDefault="009D10FD" w:rsidP="009D10FD">
          <w:pPr>
            <w:pStyle w:val="4868218D19CE4C7D9A94F40575E00EF6"/>
          </w:pPr>
          <w:r>
            <w:rPr>
              <w:rStyle w:val="PlaceholderText"/>
            </w:rPr>
            <w:t>Click or tap here to enter text.</w:t>
          </w:r>
        </w:p>
      </w:docPartBody>
    </w:docPart>
    <w:docPart>
      <w:docPartPr>
        <w:name w:val="2ABB69308F354D57BED94AD5EFBB047B"/>
        <w:category>
          <w:name w:val="General"/>
          <w:gallery w:val="placeholder"/>
        </w:category>
        <w:types>
          <w:type w:val="bbPlcHdr"/>
        </w:types>
        <w:behaviors>
          <w:behavior w:val="content"/>
        </w:behaviors>
        <w:guid w:val="{33F7DEB9-FBEF-49EB-BC84-056A436390AB}"/>
      </w:docPartPr>
      <w:docPartBody>
        <w:p w:rsidR="009D10FD" w:rsidRDefault="009D10FD" w:rsidP="009D10FD">
          <w:pPr>
            <w:pStyle w:val="2ABB69308F354D57BED94AD5EFBB047B"/>
          </w:pPr>
          <w:r>
            <w:rPr>
              <w:rStyle w:val="PlaceholderText"/>
            </w:rPr>
            <w:t>Click or tap here to enter text.</w:t>
          </w:r>
        </w:p>
      </w:docPartBody>
    </w:docPart>
    <w:docPart>
      <w:docPartPr>
        <w:name w:val="AD9B20D402BD4EB291B460915BAD960D"/>
        <w:category>
          <w:name w:val="General"/>
          <w:gallery w:val="placeholder"/>
        </w:category>
        <w:types>
          <w:type w:val="bbPlcHdr"/>
        </w:types>
        <w:behaviors>
          <w:behavior w:val="content"/>
        </w:behaviors>
        <w:guid w:val="{E9F0EFB0-8770-48E5-879B-6116B327D886}"/>
      </w:docPartPr>
      <w:docPartBody>
        <w:p w:rsidR="009D10FD" w:rsidRDefault="009D10FD" w:rsidP="009D10FD">
          <w:pPr>
            <w:pStyle w:val="AD9B20D402BD4EB291B460915BAD960D"/>
          </w:pPr>
          <w:r>
            <w:rPr>
              <w:rStyle w:val="PlaceholderText"/>
            </w:rPr>
            <w:t>Click or tap here to enter text.</w:t>
          </w:r>
        </w:p>
      </w:docPartBody>
    </w:docPart>
    <w:docPart>
      <w:docPartPr>
        <w:name w:val="55E965FB91C44B90B780AD0D37C532EE"/>
        <w:category>
          <w:name w:val="General"/>
          <w:gallery w:val="placeholder"/>
        </w:category>
        <w:types>
          <w:type w:val="bbPlcHdr"/>
        </w:types>
        <w:behaviors>
          <w:behavior w:val="content"/>
        </w:behaviors>
        <w:guid w:val="{48C870F0-F923-4E10-BCC0-E06A4F756341}"/>
      </w:docPartPr>
      <w:docPartBody>
        <w:p w:rsidR="009D10FD" w:rsidRDefault="009D10FD" w:rsidP="009D10FD">
          <w:pPr>
            <w:pStyle w:val="55E965FB91C44B90B780AD0D37C532EE"/>
          </w:pPr>
          <w:r>
            <w:rPr>
              <w:rStyle w:val="PlaceholderText"/>
            </w:rPr>
            <w:t>Click or tap here to enter text.</w:t>
          </w:r>
        </w:p>
      </w:docPartBody>
    </w:docPart>
    <w:docPart>
      <w:docPartPr>
        <w:name w:val="F8CE3B557C894BA4985051B31B7E990D"/>
        <w:category>
          <w:name w:val="General"/>
          <w:gallery w:val="placeholder"/>
        </w:category>
        <w:types>
          <w:type w:val="bbPlcHdr"/>
        </w:types>
        <w:behaviors>
          <w:behavior w:val="content"/>
        </w:behaviors>
        <w:guid w:val="{34D35C6B-3C7B-4C0B-937E-ADDC4C65D6EC}"/>
      </w:docPartPr>
      <w:docPartBody>
        <w:p w:rsidR="009D10FD" w:rsidRDefault="009D10FD" w:rsidP="009D10FD">
          <w:pPr>
            <w:pStyle w:val="F8CE3B557C894BA4985051B31B7E990D"/>
          </w:pPr>
          <w:r>
            <w:rPr>
              <w:rStyle w:val="PlaceholderText"/>
            </w:rPr>
            <w:t>Click or tap here to enter text.</w:t>
          </w:r>
        </w:p>
      </w:docPartBody>
    </w:docPart>
    <w:docPart>
      <w:docPartPr>
        <w:name w:val="577436E0C0AD46E39F14F32FA4055075"/>
        <w:category>
          <w:name w:val="General"/>
          <w:gallery w:val="placeholder"/>
        </w:category>
        <w:types>
          <w:type w:val="bbPlcHdr"/>
        </w:types>
        <w:behaviors>
          <w:behavior w:val="content"/>
        </w:behaviors>
        <w:guid w:val="{B96F86C7-262E-42D6-A88D-DC5C3C795672}"/>
      </w:docPartPr>
      <w:docPartBody>
        <w:p w:rsidR="009D10FD" w:rsidRDefault="009D10FD" w:rsidP="009D10FD">
          <w:pPr>
            <w:pStyle w:val="577436E0C0AD46E39F14F32FA4055075"/>
          </w:pPr>
          <w:r>
            <w:rPr>
              <w:rStyle w:val="PlaceholderText"/>
            </w:rPr>
            <w:t>Click or tap here to enter text.</w:t>
          </w:r>
        </w:p>
      </w:docPartBody>
    </w:docPart>
    <w:docPart>
      <w:docPartPr>
        <w:name w:val="5631743D47124288A9BCD9D119442959"/>
        <w:category>
          <w:name w:val="General"/>
          <w:gallery w:val="placeholder"/>
        </w:category>
        <w:types>
          <w:type w:val="bbPlcHdr"/>
        </w:types>
        <w:behaviors>
          <w:behavior w:val="content"/>
        </w:behaviors>
        <w:guid w:val="{E1BBCB84-DA0D-4937-A053-416CB480ED6B}"/>
      </w:docPartPr>
      <w:docPartBody>
        <w:p w:rsidR="009D10FD" w:rsidRDefault="009D10FD" w:rsidP="009D10FD">
          <w:pPr>
            <w:pStyle w:val="5631743D47124288A9BCD9D119442959"/>
          </w:pPr>
          <w:r>
            <w:rPr>
              <w:rStyle w:val="PlaceholderText"/>
            </w:rPr>
            <w:t>Click or tap here to enter text.</w:t>
          </w:r>
        </w:p>
      </w:docPartBody>
    </w:docPart>
    <w:docPart>
      <w:docPartPr>
        <w:name w:val="AD5B8FB6750C4D35B4A83BA905B2CEA9"/>
        <w:category>
          <w:name w:val="General"/>
          <w:gallery w:val="placeholder"/>
        </w:category>
        <w:types>
          <w:type w:val="bbPlcHdr"/>
        </w:types>
        <w:behaviors>
          <w:behavior w:val="content"/>
        </w:behaviors>
        <w:guid w:val="{FAC162B1-6C8F-42D6-811B-B3FFAB356234}"/>
      </w:docPartPr>
      <w:docPartBody>
        <w:p w:rsidR="009D10FD" w:rsidRDefault="009D10FD" w:rsidP="009D10FD">
          <w:pPr>
            <w:pStyle w:val="AD5B8FB6750C4D35B4A83BA905B2CEA9"/>
          </w:pPr>
          <w:r>
            <w:rPr>
              <w:rStyle w:val="PlaceholderText"/>
            </w:rPr>
            <w:t>Click or tap here to enter text.</w:t>
          </w:r>
        </w:p>
      </w:docPartBody>
    </w:docPart>
    <w:docPart>
      <w:docPartPr>
        <w:name w:val="83E8F6E5C4C3410B973C9EFEEA27F05F"/>
        <w:category>
          <w:name w:val="General"/>
          <w:gallery w:val="placeholder"/>
        </w:category>
        <w:types>
          <w:type w:val="bbPlcHdr"/>
        </w:types>
        <w:behaviors>
          <w:behavior w:val="content"/>
        </w:behaviors>
        <w:guid w:val="{593DA2B5-F9CD-4AB9-BB10-6127D3201E1F}"/>
      </w:docPartPr>
      <w:docPartBody>
        <w:p w:rsidR="009D10FD" w:rsidRDefault="009D10FD" w:rsidP="009D10FD">
          <w:pPr>
            <w:pStyle w:val="83E8F6E5C4C3410B973C9EFEEA27F05F"/>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Posterama">
    <w:charset w:val="00"/>
    <w:family w:val="swiss"/>
    <w:pitch w:val="variable"/>
    <w:sig w:usb0="A11526FF" w:usb1="D000204B" w:usb2="0001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0FD"/>
    <w:rsid w:val="00065058"/>
    <w:rsid w:val="00725963"/>
    <w:rsid w:val="009D10FD"/>
    <w:rsid w:val="00B95010"/>
    <w:rsid w:val="00E34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10FD"/>
  </w:style>
  <w:style w:type="paragraph" w:customStyle="1" w:styleId="4968C84329A74CFB970C59DB49DF86BE">
    <w:name w:val="4968C84329A74CFB970C59DB49DF86BE"/>
    <w:rsid w:val="009D10FD"/>
  </w:style>
  <w:style w:type="paragraph" w:customStyle="1" w:styleId="B8B102F0CC1D44E7AA3BD02FB8848424">
    <w:name w:val="B8B102F0CC1D44E7AA3BD02FB8848424"/>
    <w:rsid w:val="009D10FD"/>
  </w:style>
  <w:style w:type="paragraph" w:customStyle="1" w:styleId="07C253C4A8F346BDBF39789FDADC0210">
    <w:name w:val="07C253C4A8F346BDBF39789FDADC0210"/>
    <w:rsid w:val="009D10FD"/>
  </w:style>
  <w:style w:type="paragraph" w:customStyle="1" w:styleId="93551BA61CC14748AA620CBA9C5AA324">
    <w:name w:val="93551BA61CC14748AA620CBA9C5AA324"/>
    <w:rsid w:val="009D10FD"/>
  </w:style>
  <w:style w:type="paragraph" w:customStyle="1" w:styleId="C27C9D8ADB4648768AF3327E1A6567FC">
    <w:name w:val="C27C9D8ADB4648768AF3327E1A6567FC"/>
    <w:rsid w:val="009D10FD"/>
  </w:style>
  <w:style w:type="paragraph" w:customStyle="1" w:styleId="C3AC912B192D43E9A3ECDEFB38B8972D">
    <w:name w:val="C3AC912B192D43E9A3ECDEFB38B8972D"/>
    <w:rsid w:val="009D10FD"/>
  </w:style>
  <w:style w:type="paragraph" w:customStyle="1" w:styleId="4868218D19CE4C7D9A94F40575E00EF6">
    <w:name w:val="4868218D19CE4C7D9A94F40575E00EF6"/>
    <w:rsid w:val="009D10FD"/>
  </w:style>
  <w:style w:type="paragraph" w:customStyle="1" w:styleId="2ABB69308F354D57BED94AD5EFBB047B">
    <w:name w:val="2ABB69308F354D57BED94AD5EFBB047B"/>
    <w:rsid w:val="009D10FD"/>
  </w:style>
  <w:style w:type="paragraph" w:customStyle="1" w:styleId="AD9B20D402BD4EB291B460915BAD960D">
    <w:name w:val="AD9B20D402BD4EB291B460915BAD960D"/>
    <w:rsid w:val="009D10FD"/>
  </w:style>
  <w:style w:type="paragraph" w:customStyle="1" w:styleId="55E965FB91C44B90B780AD0D37C532EE">
    <w:name w:val="55E965FB91C44B90B780AD0D37C532EE"/>
    <w:rsid w:val="009D10FD"/>
  </w:style>
  <w:style w:type="paragraph" w:customStyle="1" w:styleId="F8CE3B557C894BA4985051B31B7E990D">
    <w:name w:val="F8CE3B557C894BA4985051B31B7E990D"/>
    <w:rsid w:val="009D10FD"/>
  </w:style>
  <w:style w:type="paragraph" w:customStyle="1" w:styleId="577436E0C0AD46E39F14F32FA4055075">
    <w:name w:val="577436E0C0AD46E39F14F32FA4055075"/>
    <w:rsid w:val="009D10FD"/>
  </w:style>
  <w:style w:type="paragraph" w:customStyle="1" w:styleId="5631743D47124288A9BCD9D119442959">
    <w:name w:val="5631743D47124288A9BCD9D119442959"/>
    <w:rsid w:val="009D10FD"/>
  </w:style>
  <w:style w:type="paragraph" w:customStyle="1" w:styleId="AD5B8FB6750C4D35B4A83BA905B2CEA9">
    <w:name w:val="AD5B8FB6750C4D35B4A83BA905B2CEA9"/>
    <w:rsid w:val="009D10FD"/>
  </w:style>
  <w:style w:type="paragraph" w:customStyle="1" w:styleId="83E8F6E5C4C3410B973C9EFEEA27F05F">
    <w:name w:val="83E8F6E5C4C3410B973C9EFEEA27F05F"/>
    <w:rsid w:val="009D10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1067</TotalTime>
  <Pages>8</Pages>
  <Words>2928</Words>
  <Characters>16695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 J.Chris</dc:creator>
  <cp:keywords/>
  <dc:description/>
  <cp:lastModifiedBy>Parr, J.Chris</cp:lastModifiedBy>
  <cp:revision>74</cp:revision>
  <dcterms:created xsi:type="dcterms:W3CDTF">2025-10-03T19:40:00Z</dcterms:created>
  <dcterms:modified xsi:type="dcterms:W3CDTF">2025-12-03T16:34:00Z</dcterms:modified>
</cp:coreProperties>
</file>